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55F1" w:rsidRPr="0051188D" w:rsidRDefault="003555F1">
      <w:pPr>
        <w:spacing w:before="1"/>
        <w:rPr>
          <w:rFonts w:ascii="Times New Roman" w:eastAsia="Times New Roman" w:hAnsi="Times New Roman" w:cs="Times New Roman"/>
          <w:sz w:val="26"/>
          <w:szCs w:val="26"/>
          <w:lang w:val="en-AU"/>
        </w:rPr>
      </w:pPr>
    </w:p>
    <w:p w:rsidR="003555F1" w:rsidRPr="0051188D" w:rsidRDefault="00896482">
      <w:pPr>
        <w:spacing w:line="200" w:lineRule="atLeast"/>
        <w:ind w:left="2417"/>
        <w:rPr>
          <w:rFonts w:ascii="Times New Roman" w:eastAsia="Times New Roman" w:hAnsi="Times New Roman" w:cs="Times New Roman"/>
          <w:sz w:val="20"/>
          <w:szCs w:val="20"/>
          <w:lang w:val="en-AU"/>
        </w:rPr>
      </w:pPr>
      <w:r w:rsidRPr="0051188D">
        <w:rPr>
          <w:rFonts w:ascii="Times New Roman" w:eastAsia="Times New Roman" w:hAnsi="Times New Roman" w:cs="Times New Roman"/>
          <w:noProof/>
          <w:sz w:val="20"/>
          <w:szCs w:val="20"/>
          <w:lang w:val="en-AU" w:eastAsia="en-AU"/>
        </w:rPr>
        <w:drawing>
          <wp:inline distT="0" distB="0" distL="0" distR="0">
            <wp:extent cx="2615298" cy="1452943"/>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2615298" cy="1452943"/>
                    </a:xfrm>
                    <a:prstGeom prst="rect">
                      <a:avLst/>
                    </a:prstGeom>
                  </pic:spPr>
                </pic:pic>
              </a:graphicData>
            </a:graphic>
          </wp:inline>
        </w:drawing>
      </w:r>
    </w:p>
    <w:p w:rsidR="003555F1" w:rsidRPr="0051188D" w:rsidRDefault="003555F1">
      <w:pPr>
        <w:rPr>
          <w:rFonts w:ascii="Times New Roman" w:eastAsia="Times New Roman" w:hAnsi="Times New Roman" w:cs="Times New Roman"/>
          <w:sz w:val="20"/>
          <w:szCs w:val="20"/>
          <w:lang w:val="en-AU"/>
        </w:rPr>
      </w:pPr>
    </w:p>
    <w:p w:rsidR="003555F1" w:rsidRPr="0051188D" w:rsidRDefault="003555F1">
      <w:pPr>
        <w:rPr>
          <w:rFonts w:ascii="Times New Roman" w:eastAsia="Times New Roman" w:hAnsi="Times New Roman" w:cs="Times New Roman"/>
          <w:sz w:val="20"/>
          <w:szCs w:val="20"/>
          <w:lang w:val="en-AU"/>
        </w:rPr>
      </w:pPr>
    </w:p>
    <w:p w:rsidR="003555F1" w:rsidRPr="0051188D" w:rsidRDefault="003555F1" w:rsidP="000122F2">
      <w:pPr>
        <w:spacing w:before="6"/>
        <w:rPr>
          <w:rFonts w:ascii="Times New Roman" w:eastAsia="Times New Roman" w:hAnsi="Times New Roman" w:cs="Times New Roman"/>
          <w:sz w:val="28"/>
          <w:szCs w:val="28"/>
          <w:lang w:val="en-AU"/>
        </w:rPr>
      </w:pPr>
    </w:p>
    <w:p w:rsidR="000122F2" w:rsidRPr="0051188D" w:rsidRDefault="000122F2" w:rsidP="000122F2">
      <w:pPr>
        <w:jc w:val="center"/>
        <w:rPr>
          <w:rFonts w:ascii="Arial" w:eastAsia="Arial Narrow" w:hAnsi="Arial" w:cs="Arial"/>
          <w:b/>
          <w:bCs/>
          <w:sz w:val="24"/>
          <w:szCs w:val="24"/>
          <w:lang w:val="en-AU"/>
        </w:rPr>
      </w:pPr>
      <w:r w:rsidRPr="0051188D">
        <w:rPr>
          <w:rFonts w:ascii="Arial" w:eastAsia="Arial Narrow" w:hAnsi="Arial" w:cs="Arial"/>
          <w:b/>
          <w:bCs/>
          <w:sz w:val="24"/>
          <w:szCs w:val="24"/>
          <w:lang w:val="en-AU"/>
        </w:rPr>
        <w:t xml:space="preserve">Submission to the </w:t>
      </w:r>
    </w:p>
    <w:p w:rsidR="000122F2" w:rsidRPr="0051188D" w:rsidRDefault="000122F2" w:rsidP="000122F2">
      <w:pPr>
        <w:jc w:val="center"/>
        <w:rPr>
          <w:rFonts w:ascii="Arial" w:eastAsia="Arial Narrow" w:hAnsi="Arial" w:cs="Arial"/>
          <w:b/>
          <w:bCs/>
          <w:sz w:val="24"/>
          <w:szCs w:val="24"/>
          <w:lang w:val="en-AU"/>
        </w:rPr>
      </w:pPr>
      <w:r w:rsidRPr="0051188D">
        <w:rPr>
          <w:rFonts w:ascii="Arial" w:eastAsia="Arial Narrow" w:hAnsi="Arial" w:cs="Arial"/>
          <w:b/>
          <w:bCs/>
          <w:sz w:val="24"/>
          <w:szCs w:val="24"/>
          <w:lang w:val="en-AU"/>
        </w:rPr>
        <w:t xml:space="preserve">Reserve Bank of Australia </w:t>
      </w:r>
    </w:p>
    <w:p w:rsidR="003555F1" w:rsidRPr="0051188D" w:rsidRDefault="000122F2" w:rsidP="000122F2">
      <w:pPr>
        <w:jc w:val="center"/>
        <w:rPr>
          <w:rFonts w:ascii="Arial" w:eastAsia="Arial Narrow" w:hAnsi="Arial" w:cs="Arial"/>
          <w:b/>
          <w:bCs/>
          <w:sz w:val="24"/>
          <w:szCs w:val="24"/>
          <w:lang w:val="en-AU"/>
        </w:rPr>
      </w:pPr>
      <w:r w:rsidRPr="0051188D">
        <w:rPr>
          <w:rFonts w:ascii="Arial" w:eastAsia="Arial Narrow" w:hAnsi="Arial" w:cs="Arial"/>
          <w:b/>
          <w:bCs/>
          <w:sz w:val="24"/>
          <w:szCs w:val="24"/>
          <w:lang w:val="en-AU"/>
        </w:rPr>
        <w:t>Review on Card Payment Regulation</w:t>
      </w:r>
    </w:p>
    <w:p w:rsidR="000122F2" w:rsidRPr="0051188D" w:rsidRDefault="000122F2" w:rsidP="000122F2">
      <w:pPr>
        <w:jc w:val="center"/>
        <w:rPr>
          <w:rFonts w:ascii="Arial" w:eastAsia="Arial Narrow" w:hAnsi="Arial" w:cs="Arial"/>
          <w:b/>
          <w:bCs/>
          <w:sz w:val="24"/>
          <w:szCs w:val="24"/>
          <w:lang w:val="en-AU"/>
        </w:rPr>
      </w:pPr>
    </w:p>
    <w:p w:rsidR="000122F2" w:rsidRPr="0051188D" w:rsidRDefault="000122F2" w:rsidP="000122F2">
      <w:pPr>
        <w:jc w:val="center"/>
        <w:rPr>
          <w:rFonts w:ascii="Arial" w:eastAsia="Arial Narrow" w:hAnsi="Arial" w:cs="Arial"/>
          <w:b/>
          <w:bCs/>
          <w:sz w:val="24"/>
          <w:szCs w:val="24"/>
          <w:lang w:val="en-AU"/>
        </w:rPr>
      </w:pPr>
    </w:p>
    <w:p w:rsidR="003555F1" w:rsidRPr="0051188D" w:rsidRDefault="003555F1">
      <w:pPr>
        <w:rPr>
          <w:rFonts w:ascii="Arial" w:eastAsia="Arial Narrow" w:hAnsi="Arial" w:cs="Arial"/>
          <w:b/>
          <w:bCs/>
          <w:sz w:val="24"/>
          <w:szCs w:val="24"/>
          <w:lang w:val="en-AU"/>
        </w:rPr>
      </w:pPr>
    </w:p>
    <w:p w:rsidR="000122F2" w:rsidRPr="0051188D" w:rsidRDefault="00896482">
      <w:pPr>
        <w:spacing w:line="479" w:lineRule="auto"/>
        <w:ind w:left="2423" w:right="2417"/>
        <w:jc w:val="center"/>
        <w:rPr>
          <w:rFonts w:ascii="Arial" w:hAnsi="Arial" w:cs="Arial"/>
          <w:b/>
          <w:color w:val="92D050"/>
          <w:spacing w:val="29"/>
          <w:sz w:val="24"/>
          <w:szCs w:val="24"/>
          <w:lang w:val="en-AU"/>
        </w:rPr>
      </w:pPr>
      <w:r w:rsidRPr="0051188D">
        <w:rPr>
          <w:rFonts w:ascii="Arial" w:hAnsi="Arial" w:cs="Arial"/>
          <w:b/>
          <w:color w:val="92D050"/>
          <w:spacing w:val="-1"/>
          <w:sz w:val="24"/>
          <w:szCs w:val="24"/>
          <w:lang w:val="en-AU"/>
        </w:rPr>
        <w:t>THE AUSTRALIAN RETAILERS ASSOCIATION</w:t>
      </w:r>
      <w:r w:rsidRPr="0051188D">
        <w:rPr>
          <w:rFonts w:ascii="Arial" w:hAnsi="Arial" w:cs="Arial"/>
          <w:b/>
          <w:color w:val="92D050"/>
          <w:spacing w:val="29"/>
          <w:sz w:val="24"/>
          <w:szCs w:val="24"/>
          <w:lang w:val="en-AU"/>
        </w:rPr>
        <w:t xml:space="preserve"> </w:t>
      </w:r>
    </w:p>
    <w:p w:rsidR="000122F2" w:rsidRPr="0051188D" w:rsidRDefault="000122F2">
      <w:pPr>
        <w:spacing w:line="479" w:lineRule="auto"/>
        <w:ind w:left="2423" w:right="2417"/>
        <w:jc w:val="center"/>
        <w:rPr>
          <w:rFonts w:ascii="Arial" w:hAnsi="Arial" w:cs="Arial"/>
          <w:b/>
          <w:color w:val="92D050"/>
          <w:spacing w:val="29"/>
          <w:sz w:val="24"/>
          <w:szCs w:val="24"/>
          <w:lang w:val="en-AU"/>
        </w:rPr>
      </w:pPr>
    </w:p>
    <w:p w:rsidR="003555F1" w:rsidRPr="0051188D" w:rsidRDefault="003555F1">
      <w:pPr>
        <w:rPr>
          <w:rFonts w:ascii="Arial" w:eastAsia="Arial Narrow" w:hAnsi="Arial" w:cs="Arial"/>
          <w:b/>
          <w:bCs/>
          <w:sz w:val="24"/>
          <w:szCs w:val="24"/>
          <w:lang w:val="en-AU"/>
        </w:rPr>
      </w:pPr>
    </w:p>
    <w:p w:rsidR="003555F1" w:rsidRPr="0051188D" w:rsidRDefault="003555F1">
      <w:pPr>
        <w:rPr>
          <w:rFonts w:ascii="Arial" w:eastAsia="Arial Narrow" w:hAnsi="Arial" w:cs="Arial"/>
          <w:b/>
          <w:bCs/>
          <w:sz w:val="24"/>
          <w:szCs w:val="24"/>
          <w:lang w:val="en-AU"/>
        </w:rPr>
      </w:pPr>
    </w:p>
    <w:p w:rsidR="003555F1" w:rsidRPr="0051188D" w:rsidRDefault="003555F1">
      <w:pPr>
        <w:rPr>
          <w:rFonts w:ascii="Arial" w:eastAsia="Arial Narrow" w:hAnsi="Arial" w:cs="Arial"/>
          <w:b/>
          <w:bCs/>
          <w:sz w:val="24"/>
          <w:szCs w:val="24"/>
          <w:lang w:val="en-AU"/>
        </w:rPr>
      </w:pPr>
    </w:p>
    <w:p w:rsidR="003555F1" w:rsidRPr="0051188D" w:rsidRDefault="003555F1">
      <w:pPr>
        <w:rPr>
          <w:rFonts w:ascii="Arial" w:eastAsia="Arial Narrow" w:hAnsi="Arial" w:cs="Arial"/>
          <w:b/>
          <w:bCs/>
          <w:sz w:val="24"/>
          <w:szCs w:val="24"/>
          <w:lang w:val="en-AU"/>
        </w:rPr>
      </w:pPr>
    </w:p>
    <w:p w:rsidR="003555F1" w:rsidRPr="0051188D" w:rsidRDefault="003555F1">
      <w:pPr>
        <w:spacing w:before="3"/>
        <w:rPr>
          <w:rFonts w:ascii="Arial" w:eastAsia="Arial Narrow" w:hAnsi="Arial" w:cs="Arial"/>
          <w:b/>
          <w:bCs/>
          <w:sz w:val="24"/>
          <w:szCs w:val="24"/>
          <w:lang w:val="en-AU"/>
        </w:rPr>
      </w:pPr>
    </w:p>
    <w:p w:rsidR="003555F1" w:rsidRPr="0051188D" w:rsidRDefault="000122F2">
      <w:pPr>
        <w:ind w:left="3300" w:right="3298"/>
        <w:jc w:val="center"/>
        <w:rPr>
          <w:rFonts w:ascii="Arial" w:hAnsi="Arial" w:cs="Arial"/>
          <w:b/>
          <w:sz w:val="24"/>
          <w:szCs w:val="24"/>
          <w:lang w:val="en-AU"/>
        </w:rPr>
      </w:pPr>
      <w:r w:rsidRPr="0051188D">
        <w:rPr>
          <w:rFonts w:ascii="Arial" w:hAnsi="Arial" w:cs="Arial"/>
          <w:b/>
          <w:spacing w:val="-2"/>
          <w:sz w:val="24"/>
          <w:szCs w:val="24"/>
          <w:lang w:val="en-AU"/>
        </w:rPr>
        <w:t>February</w:t>
      </w:r>
      <w:r w:rsidR="00896482" w:rsidRPr="0051188D">
        <w:rPr>
          <w:rFonts w:ascii="Arial" w:hAnsi="Arial" w:cs="Arial"/>
          <w:b/>
          <w:spacing w:val="-1"/>
          <w:sz w:val="24"/>
          <w:szCs w:val="24"/>
          <w:lang w:val="en-AU"/>
        </w:rPr>
        <w:t xml:space="preserve"> </w:t>
      </w:r>
      <w:r w:rsidR="00896482" w:rsidRPr="0051188D">
        <w:rPr>
          <w:rFonts w:ascii="Arial" w:hAnsi="Arial" w:cs="Arial"/>
          <w:b/>
          <w:sz w:val="24"/>
          <w:szCs w:val="24"/>
          <w:lang w:val="en-AU"/>
        </w:rPr>
        <w:t>201</w:t>
      </w:r>
      <w:r w:rsidRPr="0051188D">
        <w:rPr>
          <w:rFonts w:ascii="Arial" w:hAnsi="Arial" w:cs="Arial"/>
          <w:b/>
          <w:sz w:val="24"/>
          <w:szCs w:val="24"/>
          <w:lang w:val="en-AU"/>
        </w:rPr>
        <w:t>6</w:t>
      </w:r>
    </w:p>
    <w:p w:rsidR="00F75BA0" w:rsidRPr="0051188D" w:rsidRDefault="00F75BA0">
      <w:pPr>
        <w:ind w:left="3300" w:right="3298"/>
        <w:jc w:val="center"/>
        <w:rPr>
          <w:rFonts w:ascii="Arial Narrow"/>
          <w:b/>
          <w:lang w:val="en-AU"/>
        </w:rPr>
      </w:pPr>
    </w:p>
    <w:p w:rsidR="003555F1" w:rsidRPr="0051188D" w:rsidRDefault="003555F1" w:rsidP="00CF246D">
      <w:pPr>
        <w:rPr>
          <w:rFonts w:ascii="Arial Narrow" w:eastAsia="Arial Narrow" w:hAnsi="Arial Narrow" w:cs="Arial Narrow"/>
          <w:lang w:val="en-AU"/>
        </w:rPr>
      </w:pPr>
    </w:p>
    <w:p w:rsidR="00667B15" w:rsidRPr="0051188D" w:rsidRDefault="00667B15">
      <w:pPr>
        <w:jc w:val="center"/>
        <w:rPr>
          <w:rFonts w:ascii="Arial Narrow" w:eastAsia="Arial Narrow" w:hAnsi="Arial Narrow" w:cs="Arial Narrow"/>
          <w:lang w:val="en-AU"/>
        </w:rPr>
      </w:pPr>
    </w:p>
    <w:p w:rsidR="00667B15" w:rsidRPr="0051188D" w:rsidRDefault="00667B15">
      <w:pPr>
        <w:jc w:val="center"/>
        <w:rPr>
          <w:rFonts w:ascii="Arial Narrow" w:eastAsia="Arial Narrow" w:hAnsi="Arial Narrow" w:cs="Arial Narrow"/>
          <w:lang w:val="en-AU"/>
        </w:rPr>
      </w:pPr>
    </w:p>
    <w:p w:rsidR="00667B15" w:rsidRPr="0051188D" w:rsidRDefault="00667B15">
      <w:pPr>
        <w:jc w:val="center"/>
        <w:rPr>
          <w:rFonts w:ascii="Arial Narrow" w:eastAsia="Arial Narrow" w:hAnsi="Arial Narrow" w:cs="Arial Narrow"/>
          <w:lang w:val="en-AU"/>
        </w:rPr>
      </w:pPr>
    </w:p>
    <w:p w:rsidR="00667B15" w:rsidRPr="0051188D" w:rsidRDefault="00667B15">
      <w:pPr>
        <w:jc w:val="center"/>
        <w:rPr>
          <w:rFonts w:ascii="Arial Narrow" w:eastAsia="Arial Narrow" w:hAnsi="Arial Narrow" w:cs="Arial Narrow"/>
          <w:lang w:val="en-AU"/>
        </w:rPr>
        <w:sectPr w:rsidR="00667B15" w:rsidRPr="0051188D">
          <w:headerReference w:type="even" r:id="rId10"/>
          <w:headerReference w:type="default" r:id="rId11"/>
          <w:footerReference w:type="even" r:id="rId12"/>
          <w:footerReference w:type="default" r:id="rId13"/>
          <w:headerReference w:type="first" r:id="rId14"/>
          <w:footerReference w:type="first" r:id="rId15"/>
          <w:type w:val="continuous"/>
          <w:pgSz w:w="12240" w:h="15840"/>
          <w:pgMar w:top="1500" w:right="1720" w:bottom="280" w:left="1720" w:header="720" w:footer="720" w:gutter="0"/>
          <w:cols w:space="720"/>
        </w:sectPr>
      </w:pPr>
    </w:p>
    <w:p w:rsidR="003555F1" w:rsidRPr="0051188D" w:rsidRDefault="00896482">
      <w:pPr>
        <w:pStyle w:val="Heading1"/>
        <w:spacing w:before="58"/>
        <w:ind w:left="220"/>
        <w:rPr>
          <w:b w:val="0"/>
          <w:bCs w:val="0"/>
          <w:lang w:val="en-AU"/>
        </w:rPr>
      </w:pPr>
      <w:r w:rsidRPr="0051188D">
        <w:rPr>
          <w:spacing w:val="-1"/>
          <w:lang w:val="en-AU"/>
        </w:rPr>
        <w:lastRenderedPageBreak/>
        <w:t>Australian</w:t>
      </w:r>
      <w:r w:rsidRPr="0051188D">
        <w:rPr>
          <w:lang w:val="en-AU"/>
        </w:rPr>
        <w:t xml:space="preserve"> </w:t>
      </w:r>
      <w:r w:rsidRPr="0051188D">
        <w:rPr>
          <w:spacing w:val="-1"/>
          <w:lang w:val="en-AU"/>
        </w:rPr>
        <w:t>Retailers</w:t>
      </w:r>
      <w:r w:rsidRPr="0051188D">
        <w:rPr>
          <w:lang w:val="en-AU"/>
        </w:rPr>
        <w:t xml:space="preserve"> </w:t>
      </w:r>
      <w:r w:rsidRPr="0051188D">
        <w:rPr>
          <w:spacing w:val="-1"/>
          <w:lang w:val="en-AU"/>
        </w:rPr>
        <w:t>Association</w:t>
      </w:r>
    </w:p>
    <w:p w:rsidR="003555F1" w:rsidRPr="0051188D" w:rsidRDefault="00896482">
      <w:pPr>
        <w:pStyle w:val="BodyText"/>
        <w:spacing w:line="252" w:lineRule="exact"/>
        <w:ind w:left="220"/>
        <w:rPr>
          <w:lang w:val="en-AU"/>
        </w:rPr>
      </w:pPr>
      <w:r w:rsidRPr="0051188D">
        <w:rPr>
          <w:lang w:val="en-AU"/>
        </w:rPr>
        <w:t>Level</w:t>
      </w:r>
      <w:r w:rsidRPr="0051188D">
        <w:rPr>
          <w:spacing w:val="-2"/>
          <w:lang w:val="en-AU"/>
        </w:rPr>
        <w:t xml:space="preserve"> </w:t>
      </w:r>
      <w:r w:rsidRPr="0051188D">
        <w:rPr>
          <w:spacing w:val="-1"/>
          <w:lang w:val="en-AU"/>
        </w:rPr>
        <w:t>10,</w:t>
      </w:r>
      <w:r w:rsidRPr="0051188D">
        <w:rPr>
          <w:lang w:val="en-AU"/>
        </w:rPr>
        <w:t xml:space="preserve"> </w:t>
      </w:r>
      <w:r w:rsidRPr="0051188D">
        <w:rPr>
          <w:spacing w:val="-1"/>
          <w:lang w:val="en-AU"/>
        </w:rPr>
        <w:t>136</w:t>
      </w:r>
      <w:r w:rsidRPr="0051188D">
        <w:rPr>
          <w:lang w:val="en-AU"/>
        </w:rPr>
        <w:t xml:space="preserve"> </w:t>
      </w:r>
      <w:r w:rsidRPr="0051188D">
        <w:rPr>
          <w:spacing w:val="-1"/>
          <w:lang w:val="en-AU"/>
        </w:rPr>
        <w:t>Exhibition</w:t>
      </w:r>
      <w:r w:rsidRPr="0051188D">
        <w:rPr>
          <w:lang w:val="en-AU"/>
        </w:rPr>
        <w:t xml:space="preserve"> </w:t>
      </w:r>
      <w:r w:rsidRPr="0051188D">
        <w:rPr>
          <w:spacing w:val="-1"/>
          <w:lang w:val="en-AU"/>
        </w:rPr>
        <w:t>Street</w:t>
      </w:r>
      <w:bookmarkStart w:id="0" w:name="_GoBack"/>
      <w:bookmarkEnd w:id="0"/>
    </w:p>
    <w:p w:rsidR="003555F1" w:rsidRPr="0051188D" w:rsidRDefault="00896482">
      <w:pPr>
        <w:pStyle w:val="BodyText"/>
        <w:spacing w:line="252" w:lineRule="exact"/>
        <w:ind w:left="220"/>
        <w:rPr>
          <w:lang w:val="en-AU"/>
        </w:rPr>
      </w:pPr>
      <w:r w:rsidRPr="0051188D">
        <w:rPr>
          <w:spacing w:val="-2"/>
          <w:lang w:val="en-AU"/>
        </w:rPr>
        <w:t>MELBOURNE</w:t>
      </w:r>
      <w:r w:rsidRPr="0051188D">
        <w:rPr>
          <w:spacing w:val="-1"/>
          <w:lang w:val="en-AU"/>
        </w:rPr>
        <w:t xml:space="preserve"> VIC 3000</w:t>
      </w:r>
    </w:p>
    <w:p w:rsidR="003555F1" w:rsidRPr="0051188D" w:rsidRDefault="00896482">
      <w:pPr>
        <w:pStyle w:val="BodyText"/>
        <w:spacing w:before="2" w:line="252" w:lineRule="exact"/>
        <w:ind w:left="220"/>
        <w:rPr>
          <w:lang w:val="en-AU"/>
        </w:rPr>
      </w:pPr>
      <w:r w:rsidRPr="0051188D">
        <w:rPr>
          <w:lang w:val="en-AU"/>
        </w:rPr>
        <w:t xml:space="preserve">Tel: </w:t>
      </w:r>
      <w:r w:rsidRPr="0051188D">
        <w:rPr>
          <w:spacing w:val="-1"/>
          <w:lang w:val="en-AU"/>
        </w:rPr>
        <w:t>1300</w:t>
      </w:r>
      <w:r w:rsidRPr="0051188D">
        <w:rPr>
          <w:lang w:val="en-AU"/>
        </w:rPr>
        <w:t xml:space="preserve"> </w:t>
      </w:r>
      <w:r w:rsidRPr="0051188D">
        <w:rPr>
          <w:spacing w:val="-1"/>
          <w:lang w:val="en-AU"/>
        </w:rPr>
        <w:t>368</w:t>
      </w:r>
      <w:r w:rsidRPr="0051188D">
        <w:rPr>
          <w:lang w:val="en-AU"/>
        </w:rPr>
        <w:t xml:space="preserve"> </w:t>
      </w:r>
      <w:r w:rsidRPr="0051188D">
        <w:rPr>
          <w:spacing w:val="-2"/>
          <w:lang w:val="en-AU"/>
        </w:rPr>
        <w:t>041</w:t>
      </w:r>
    </w:p>
    <w:p w:rsidR="003555F1" w:rsidRPr="0051188D" w:rsidRDefault="00DE56F1">
      <w:pPr>
        <w:pStyle w:val="BodyText"/>
        <w:spacing w:line="252" w:lineRule="exact"/>
        <w:ind w:left="220"/>
        <w:rPr>
          <w:lang w:val="en-AU"/>
        </w:rPr>
      </w:pPr>
      <w:hyperlink r:id="rId16">
        <w:r w:rsidR="00896482" w:rsidRPr="0051188D">
          <w:rPr>
            <w:color w:val="0000FF"/>
            <w:spacing w:val="-1"/>
            <w:u w:val="single" w:color="0000FF"/>
            <w:lang w:val="en-AU"/>
          </w:rPr>
          <w:t>info@retail.org.au</w:t>
        </w:r>
      </w:hyperlink>
    </w:p>
    <w:p w:rsidR="003555F1" w:rsidRPr="0051188D" w:rsidRDefault="003555F1">
      <w:pPr>
        <w:spacing w:before="6"/>
        <w:rPr>
          <w:rFonts w:ascii="Arial Narrow" w:eastAsia="Arial Narrow" w:hAnsi="Arial Narrow" w:cs="Arial Narrow"/>
          <w:sz w:val="15"/>
          <w:szCs w:val="15"/>
          <w:lang w:val="en-AU"/>
        </w:rPr>
      </w:pPr>
    </w:p>
    <w:p w:rsidR="003555F1" w:rsidRPr="0051188D" w:rsidRDefault="00896482">
      <w:pPr>
        <w:spacing w:before="74"/>
        <w:ind w:left="220" w:right="2964"/>
        <w:rPr>
          <w:rFonts w:ascii="Arial Narrow" w:eastAsia="Arial Narrow" w:hAnsi="Arial Narrow" w:cs="Arial Narrow"/>
          <w:lang w:val="en-AU"/>
        </w:rPr>
      </w:pPr>
      <w:r w:rsidRPr="0051188D">
        <w:rPr>
          <w:rFonts w:ascii="Arial Narrow"/>
          <w:b/>
          <w:spacing w:val="-1"/>
          <w:lang w:val="en-AU"/>
        </w:rPr>
        <w:t>Russell</w:t>
      </w:r>
      <w:r w:rsidRPr="0051188D">
        <w:rPr>
          <w:rFonts w:ascii="Arial Narrow"/>
          <w:b/>
          <w:lang w:val="en-AU"/>
        </w:rPr>
        <w:t xml:space="preserve"> </w:t>
      </w:r>
      <w:proofErr w:type="gramStart"/>
      <w:r w:rsidRPr="0051188D">
        <w:rPr>
          <w:rFonts w:ascii="Arial Narrow"/>
          <w:b/>
          <w:spacing w:val="-1"/>
          <w:lang w:val="en-AU"/>
        </w:rPr>
        <w:t>Zimmerman</w:t>
      </w:r>
      <w:r w:rsidRPr="0051188D">
        <w:rPr>
          <w:rFonts w:ascii="Arial Narrow"/>
          <w:b/>
          <w:lang w:val="en-AU"/>
        </w:rPr>
        <w:t xml:space="preserve"> </w:t>
      </w:r>
      <w:r w:rsidRPr="0051188D">
        <w:rPr>
          <w:rFonts w:ascii="Arial Narrow"/>
          <w:b/>
          <w:spacing w:val="50"/>
          <w:lang w:val="en-AU"/>
        </w:rPr>
        <w:t xml:space="preserve"> </w:t>
      </w:r>
      <w:r w:rsidRPr="0051188D">
        <w:rPr>
          <w:rFonts w:ascii="Arial Narrow"/>
          <w:spacing w:val="-1"/>
          <w:lang w:val="en-AU"/>
        </w:rPr>
        <w:t>Executive</w:t>
      </w:r>
      <w:proofErr w:type="gramEnd"/>
      <w:r w:rsidRPr="0051188D">
        <w:rPr>
          <w:rFonts w:ascii="Arial Narrow"/>
          <w:lang w:val="en-AU"/>
        </w:rPr>
        <w:t xml:space="preserve"> </w:t>
      </w:r>
      <w:r w:rsidRPr="0051188D">
        <w:rPr>
          <w:rFonts w:ascii="Arial Narrow"/>
          <w:spacing w:val="-1"/>
          <w:lang w:val="en-AU"/>
        </w:rPr>
        <w:t>Director</w:t>
      </w:r>
      <w:r w:rsidRPr="0051188D">
        <w:rPr>
          <w:rFonts w:ascii="Arial Narrow"/>
          <w:lang w:val="en-AU"/>
        </w:rPr>
        <w:t xml:space="preserve"> </w:t>
      </w:r>
      <w:r w:rsidRPr="0051188D">
        <w:rPr>
          <w:rFonts w:ascii="Arial Narrow"/>
          <w:color w:val="0000FF"/>
          <w:lang w:val="en-AU"/>
        </w:rPr>
        <w:t xml:space="preserve"> </w:t>
      </w:r>
      <w:hyperlink r:id="rId17">
        <w:r w:rsidRPr="0051188D">
          <w:rPr>
            <w:rFonts w:ascii="Arial Narrow"/>
            <w:color w:val="0000FF"/>
            <w:spacing w:val="-1"/>
            <w:u w:val="single" w:color="0000FF"/>
            <w:lang w:val="en-AU"/>
          </w:rPr>
          <w:t>russell.zimmerman@retail.org.au</w:t>
        </w:r>
      </w:hyperlink>
    </w:p>
    <w:p w:rsidR="003555F1" w:rsidRPr="0051188D" w:rsidRDefault="003555F1">
      <w:pPr>
        <w:spacing w:before="8"/>
        <w:rPr>
          <w:rFonts w:ascii="Arial Narrow" w:eastAsia="Arial Narrow" w:hAnsi="Arial Narrow" w:cs="Arial Narrow"/>
          <w:sz w:val="15"/>
          <w:szCs w:val="15"/>
          <w:lang w:val="en-AU"/>
        </w:rPr>
      </w:pPr>
    </w:p>
    <w:p w:rsidR="00E63E8F" w:rsidRPr="0051188D" w:rsidRDefault="00896482">
      <w:pPr>
        <w:pStyle w:val="BodyText"/>
        <w:spacing w:before="74"/>
        <w:ind w:left="220" w:right="6220"/>
        <w:rPr>
          <w:color w:val="0000FF"/>
          <w:spacing w:val="29"/>
          <w:lang w:val="en-AU"/>
        </w:rPr>
      </w:pPr>
      <w:r w:rsidRPr="0051188D">
        <w:rPr>
          <w:b/>
          <w:spacing w:val="-1"/>
          <w:lang w:val="en-AU"/>
        </w:rPr>
        <w:t>Heath</w:t>
      </w:r>
      <w:r w:rsidRPr="0051188D">
        <w:rPr>
          <w:b/>
          <w:lang w:val="en-AU"/>
        </w:rPr>
        <w:t xml:space="preserve"> </w:t>
      </w:r>
      <w:proofErr w:type="gramStart"/>
      <w:r w:rsidRPr="0051188D">
        <w:rPr>
          <w:b/>
          <w:spacing w:val="-1"/>
          <w:lang w:val="en-AU"/>
        </w:rPr>
        <w:t>Michael</w:t>
      </w:r>
      <w:r w:rsidRPr="0051188D">
        <w:rPr>
          <w:b/>
          <w:lang w:val="en-AU"/>
        </w:rPr>
        <w:t xml:space="preserve"> </w:t>
      </w:r>
      <w:r w:rsidRPr="0051188D">
        <w:rPr>
          <w:b/>
          <w:spacing w:val="48"/>
          <w:lang w:val="en-AU"/>
        </w:rPr>
        <w:t xml:space="preserve"> </w:t>
      </w:r>
      <w:r w:rsidRPr="0051188D">
        <w:rPr>
          <w:spacing w:val="-1"/>
          <w:lang w:val="en-AU"/>
        </w:rPr>
        <w:t>Policy</w:t>
      </w:r>
      <w:proofErr w:type="gramEnd"/>
      <w:r w:rsidRPr="0051188D">
        <w:rPr>
          <w:spacing w:val="1"/>
          <w:lang w:val="en-AU"/>
        </w:rPr>
        <w:t xml:space="preserve"> </w:t>
      </w:r>
      <w:r w:rsidRPr="0051188D">
        <w:rPr>
          <w:spacing w:val="-1"/>
          <w:lang w:val="en-AU"/>
        </w:rPr>
        <w:t>Director</w:t>
      </w:r>
      <w:r w:rsidRPr="0051188D">
        <w:rPr>
          <w:lang w:val="en-AU"/>
        </w:rPr>
        <w:t xml:space="preserve"> </w:t>
      </w:r>
      <w:r w:rsidRPr="0051188D">
        <w:rPr>
          <w:color w:val="0000FF"/>
          <w:lang w:val="en-AU"/>
        </w:rPr>
        <w:t xml:space="preserve"> </w:t>
      </w:r>
      <w:hyperlink r:id="rId18">
        <w:r w:rsidRPr="0051188D">
          <w:rPr>
            <w:color w:val="0000FF"/>
            <w:spacing w:val="-1"/>
            <w:u w:val="single" w:color="0000FF"/>
            <w:lang w:val="en-AU"/>
          </w:rPr>
          <w:t>heath.michael@retail.org.au</w:t>
        </w:r>
      </w:hyperlink>
      <w:r w:rsidRPr="0051188D">
        <w:rPr>
          <w:color w:val="0000FF"/>
          <w:spacing w:val="29"/>
          <w:lang w:val="en-AU"/>
        </w:rPr>
        <w:t xml:space="preserve"> </w:t>
      </w:r>
    </w:p>
    <w:p w:rsidR="003555F1" w:rsidRPr="0051188D" w:rsidRDefault="00896482">
      <w:pPr>
        <w:pStyle w:val="BodyText"/>
        <w:spacing w:before="74"/>
        <w:ind w:left="220" w:right="6220"/>
        <w:rPr>
          <w:lang w:val="en-AU"/>
        </w:rPr>
      </w:pPr>
      <w:r w:rsidRPr="0051188D">
        <w:rPr>
          <w:spacing w:val="-1"/>
          <w:lang w:val="en-AU"/>
        </w:rPr>
        <w:t>Date:</w:t>
      </w:r>
      <w:r w:rsidRPr="0051188D">
        <w:rPr>
          <w:lang w:val="en-AU"/>
        </w:rPr>
        <w:t xml:space="preserve"> </w:t>
      </w:r>
      <w:r w:rsidR="00AD4527" w:rsidRPr="0051188D">
        <w:rPr>
          <w:spacing w:val="-1"/>
          <w:lang w:val="en-AU"/>
        </w:rPr>
        <w:t>24</w:t>
      </w:r>
      <w:r w:rsidR="00CF246D" w:rsidRPr="0051188D">
        <w:rPr>
          <w:spacing w:val="-1"/>
          <w:lang w:val="en-AU"/>
        </w:rPr>
        <w:t xml:space="preserve"> </w:t>
      </w:r>
      <w:r w:rsidR="00AD4527" w:rsidRPr="0051188D">
        <w:rPr>
          <w:spacing w:val="-1"/>
          <w:lang w:val="en-AU"/>
        </w:rPr>
        <w:t>April</w:t>
      </w:r>
      <w:r w:rsidRPr="0051188D">
        <w:rPr>
          <w:lang w:val="en-AU"/>
        </w:rPr>
        <w:t xml:space="preserve"> </w:t>
      </w:r>
      <w:r w:rsidRPr="0051188D">
        <w:rPr>
          <w:spacing w:val="-1"/>
          <w:lang w:val="en-AU"/>
        </w:rPr>
        <w:t>201</w:t>
      </w:r>
      <w:r w:rsidR="00CF246D" w:rsidRPr="0051188D">
        <w:rPr>
          <w:spacing w:val="-1"/>
          <w:lang w:val="en-AU"/>
        </w:rPr>
        <w:t>5</w:t>
      </w:r>
    </w:p>
    <w:p w:rsidR="003555F1" w:rsidRPr="0051188D" w:rsidRDefault="003555F1">
      <w:pPr>
        <w:spacing w:before="6"/>
        <w:rPr>
          <w:rFonts w:ascii="Arial Narrow" w:eastAsia="Arial Narrow" w:hAnsi="Arial Narrow" w:cs="Arial Narrow"/>
          <w:lang w:val="en-AU"/>
        </w:rPr>
      </w:pPr>
    </w:p>
    <w:p w:rsidR="003555F1" w:rsidRPr="0051188D" w:rsidRDefault="00145EDA" w:rsidP="00B85CAC">
      <w:pPr>
        <w:spacing w:line="200" w:lineRule="atLeast"/>
        <w:ind w:left="107"/>
        <w:rPr>
          <w:rFonts w:ascii="Arial Narrow" w:eastAsia="Arial Narrow" w:hAnsi="Arial Narrow" w:cs="Arial Narrow"/>
          <w:sz w:val="20"/>
          <w:szCs w:val="20"/>
          <w:lang w:val="en-AU"/>
        </w:rPr>
        <w:sectPr w:rsidR="003555F1" w:rsidRPr="0051188D">
          <w:footerReference w:type="default" r:id="rId19"/>
          <w:pgSz w:w="12240" w:h="15840"/>
          <w:pgMar w:top="1380" w:right="1580" w:bottom="1240" w:left="1580" w:header="0" w:footer="1043" w:gutter="0"/>
          <w:pgNumType w:start="2"/>
          <w:cols w:space="720"/>
        </w:sectPr>
      </w:pPr>
      <w:r w:rsidRPr="0051188D">
        <w:rPr>
          <w:rFonts w:ascii="Arial Narrow" w:eastAsia="Arial Narrow" w:hAnsi="Arial Narrow" w:cs="Arial Narrow"/>
          <w:noProof/>
          <w:sz w:val="20"/>
          <w:szCs w:val="20"/>
          <w:lang w:val="en-AU" w:eastAsia="en-AU"/>
        </w:rPr>
        <mc:AlternateContent>
          <mc:Choice Requires="wps">
            <w:drawing>
              <wp:inline distT="0" distB="0" distL="0" distR="0">
                <wp:extent cx="5631180" cy="2437765"/>
                <wp:effectExtent l="13970" t="10160" r="12700" b="9525"/>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1180" cy="2437765"/>
                        </a:xfrm>
                        <a:prstGeom prst="rect">
                          <a:avLst/>
                        </a:prstGeom>
                        <a:solidFill>
                          <a:srgbClr val="C0C0C0"/>
                        </a:solidFill>
                        <a:ln w="7366">
                          <a:solidFill>
                            <a:srgbClr val="000000"/>
                          </a:solidFill>
                          <a:miter lim="800000"/>
                          <a:headEnd/>
                          <a:tailEnd/>
                        </a:ln>
                      </wps:spPr>
                      <wps:txbx>
                        <w:txbxContent>
                          <w:p w:rsidR="001129E6" w:rsidRPr="00AD4527" w:rsidRDefault="001129E6">
                            <w:pPr>
                              <w:spacing w:before="16"/>
                              <w:ind w:left="107"/>
                              <w:rPr>
                                <w:rFonts w:ascii="Arial Narrow" w:eastAsia="Arial Narrow" w:hAnsi="Arial Narrow" w:cs="Arial Narrow"/>
                                <w:lang w:val="en-AU"/>
                              </w:rPr>
                            </w:pPr>
                            <w:r w:rsidRPr="00AD4527">
                              <w:rPr>
                                <w:rFonts w:ascii="Arial Narrow"/>
                                <w:b/>
                                <w:spacing w:val="-1"/>
                                <w:lang w:val="en-AU"/>
                              </w:rPr>
                              <w:t>Australian</w:t>
                            </w:r>
                            <w:r w:rsidRPr="00AD4527">
                              <w:rPr>
                                <w:rFonts w:ascii="Arial Narrow"/>
                                <w:b/>
                                <w:lang w:val="en-AU"/>
                              </w:rPr>
                              <w:t xml:space="preserve"> </w:t>
                            </w:r>
                            <w:r w:rsidRPr="00AD4527">
                              <w:rPr>
                                <w:rFonts w:ascii="Arial Narrow"/>
                                <w:b/>
                                <w:spacing w:val="-1"/>
                                <w:lang w:val="en-AU"/>
                              </w:rPr>
                              <w:t>Retailers</w:t>
                            </w:r>
                            <w:r w:rsidRPr="00AD4527">
                              <w:rPr>
                                <w:rFonts w:ascii="Arial Narrow"/>
                                <w:b/>
                                <w:lang w:val="en-AU"/>
                              </w:rPr>
                              <w:t xml:space="preserve"> </w:t>
                            </w:r>
                            <w:r w:rsidRPr="00AD4527">
                              <w:rPr>
                                <w:rFonts w:ascii="Arial Narrow"/>
                                <w:b/>
                                <w:spacing w:val="-1"/>
                                <w:lang w:val="en-AU"/>
                              </w:rPr>
                              <w:t>Association</w:t>
                            </w:r>
                          </w:p>
                          <w:p w:rsidR="001129E6" w:rsidRPr="00AD4527" w:rsidRDefault="001129E6">
                            <w:pPr>
                              <w:spacing w:before="2"/>
                              <w:rPr>
                                <w:rFonts w:ascii="Arial Narrow" w:eastAsia="Arial Narrow" w:hAnsi="Arial Narrow" w:cs="Arial Narrow"/>
                                <w:lang w:val="en-AU"/>
                              </w:rPr>
                            </w:pPr>
                          </w:p>
                          <w:p w:rsidR="001129E6" w:rsidRPr="00AD4527" w:rsidRDefault="001129E6">
                            <w:pPr>
                              <w:ind w:left="107"/>
                              <w:rPr>
                                <w:rFonts w:ascii="Arial Narrow" w:eastAsia="Arial Narrow" w:hAnsi="Arial Narrow" w:cs="Arial Narrow"/>
                                <w:lang w:val="en-AU"/>
                              </w:rPr>
                            </w:pPr>
                            <w:r w:rsidRPr="00AD4527">
                              <w:rPr>
                                <w:rFonts w:ascii="Arial Narrow"/>
                                <w:b/>
                                <w:lang w:val="en-AU"/>
                              </w:rPr>
                              <w:t>-</w:t>
                            </w:r>
                            <w:r w:rsidRPr="00AD4527">
                              <w:rPr>
                                <w:rFonts w:ascii="Arial Narrow"/>
                                <w:b/>
                                <w:spacing w:val="-1"/>
                                <w:lang w:val="en-AU"/>
                              </w:rPr>
                              <w:t xml:space="preserve"> Voice</w:t>
                            </w:r>
                            <w:r w:rsidRPr="00AD4527">
                              <w:rPr>
                                <w:rFonts w:ascii="Arial Narrow"/>
                                <w:b/>
                                <w:lang w:val="en-AU"/>
                              </w:rPr>
                              <w:t xml:space="preserve"> of </w:t>
                            </w:r>
                            <w:r w:rsidRPr="00AD4527">
                              <w:rPr>
                                <w:rFonts w:ascii="Arial Narrow"/>
                                <w:b/>
                                <w:spacing w:val="-1"/>
                                <w:lang w:val="en-AU"/>
                              </w:rPr>
                              <w:t>the</w:t>
                            </w:r>
                            <w:r w:rsidRPr="00AD4527">
                              <w:rPr>
                                <w:rFonts w:ascii="Arial Narrow"/>
                                <w:b/>
                                <w:lang w:val="en-AU"/>
                              </w:rPr>
                              <w:t xml:space="preserve"> </w:t>
                            </w:r>
                            <w:r w:rsidRPr="00AD4527">
                              <w:rPr>
                                <w:rFonts w:ascii="Arial Narrow"/>
                                <w:b/>
                                <w:spacing w:val="-1"/>
                                <w:lang w:val="en-AU"/>
                              </w:rPr>
                              <w:t>Retail</w:t>
                            </w:r>
                            <w:r w:rsidRPr="00AD4527">
                              <w:rPr>
                                <w:rFonts w:ascii="Arial Narrow"/>
                                <w:b/>
                                <w:spacing w:val="-2"/>
                                <w:lang w:val="en-AU"/>
                              </w:rPr>
                              <w:t xml:space="preserve"> </w:t>
                            </w:r>
                            <w:r w:rsidRPr="00AD4527">
                              <w:rPr>
                                <w:rFonts w:ascii="Arial Narrow"/>
                                <w:b/>
                                <w:spacing w:val="-1"/>
                                <w:lang w:val="en-AU"/>
                              </w:rPr>
                              <w:t>Industry</w:t>
                            </w:r>
                          </w:p>
                          <w:p w:rsidR="001129E6" w:rsidRPr="00AD4527" w:rsidRDefault="001129E6">
                            <w:pPr>
                              <w:spacing w:before="2"/>
                              <w:rPr>
                                <w:rFonts w:ascii="Arial Narrow" w:eastAsia="Arial Narrow" w:hAnsi="Arial Narrow" w:cs="Arial Narrow"/>
                                <w:lang w:val="en-AU"/>
                              </w:rPr>
                            </w:pPr>
                          </w:p>
                          <w:p w:rsidR="001129E6" w:rsidRPr="00AD4527" w:rsidRDefault="001129E6">
                            <w:pPr>
                              <w:ind w:left="107" w:right="474"/>
                              <w:rPr>
                                <w:rFonts w:ascii="Arial Narrow" w:eastAsia="Arial Narrow" w:hAnsi="Arial Narrow" w:cs="Arial Narrow"/>
                                <w:lang w:val="en-AU"/>
                              </w:rPr>
                            </w:pPr>
                            <w:r w:rsidRPr="00AD4527">
                              <w:rPr>
                                <w:rFonts w:ascii="Arial Narrow" w:eastAsia="Arial Narrow" w:hAnsi="Arial Narrow" w:cs="Arial Narrow"/>
                                <w:lang w:val="en-AU"/>
                              </w:rPr>
                              <w:t xml:space="preserve">For </w:t>
                            </w:r>
                            <w:r w:rsidRPr="00AD4527">
                              <w:rPr>
                                <w:rFonts w:ascii="Arial Narrow" w:eastAsia="Arial Narrow" w:hAnsi="Arial Narrow" w:cs="Arial Narrow"/>
                                <w:spacing w:val="-1"/>
                                <w:lang w:val="en-AU"/>
                              </w:rPr>
                              <w:t>over</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110</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years,</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the</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Australian</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Retailers</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Association</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2"/>
                                <w:lang w:val="en-AU"/>
                              </w:rPr>
                              <w:t>(ARA)</w:t>
                            </w:r>
                            <w:r w:rsidRPr="00AD4527">
                              <w:rPr>
                                <w:rFonts w:ascii="Arial Narrow" w:eastAsia="Arial Narrow" w:hAnsi="Arial Narrow" w:cs="Arial Narrow"/>
                                <w:lang w:val="en-AU"/>
                              </w:rPr>
                              <w:t xml:space="preserve"> has </w:t>
                            </w:r>
                            <w:r w:rsidRPr="00AD4527">
                              <w:rPr>
                                <w:rFonts w:ascii="Arial Narrow" w:eastAsia="Arial Narrow" w:hAnsi="Arial Narrow" w:cs="Arial Narrow"/>
                                <w:spacing w:val="-1"/>
                                <w:lang w:val="en-AU"/>
                              </w:rPr>
                              <w:t>been</w:t>
                            </w:r>
                            <w:r w:rsidRPr="00AD4527">
                              <w:rPr>
                                <w:rFonts w:ascii="Arial Narrow" w:eastAsia="Arial Narrow" w:hAnsi="Arial Narrow" w:cs="Arial Narrow"/>
                                <w:lang w:val="en-AU"/>
                              </w:rPr>
                              <w:t xml:space="preserve"> the </w:t>
                            </w:r>
                            <w:r w:rsidRPr="00AD4527">
                              <w:rPr>
                                <w:rFonts w:ascii="Arial Narrow" w:eastAsia="Arial Narrow" w:hAnsi="Arial Narrow" w:cs="Arial Narrow"/>
                                <w:spacing w:val="-1"/>
                                <w:lang w:val="en-AU"/>
                              </w:rPr>
                              <w:t>peak</w:t>
                            </w:r>
                            <w:r w:rsidRPr="00AD4527">
                              <w:rPr>
                                <w:rFonts w:ascii="Arial Narrow" w:eastAsia="Arial Narrow" w:hAnsi="Arial Narrow" w:cs="Arial Narrow"/>
                                <w:spacing w:val="1"/>
                                <w:lang w:val="en-AU"/>
                              </w:rPr>
                              <w:t xml:space="preserve"> </w:t>
                            </w:r>
                            <w:r w:rsidRPr="00AD4527">
                              <w:rPr>
                                <w:rFonts w:ascii="Arial Narrow" w:eastAsia="Arial Narrow" w:hAnsi="Arial Narrow" w:cs="Arial Narrow"/>
                                <w:spacing w:val="-1"/>
                                <w:lang w:val="en-AU"/>
                              </w:rPr>
                              <w:t>industry</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lang w:val="en-AU"/>
                              </w:rPr>
                              <w:t>body</w:t>
                            </w:r>
                            <w:r w:rsidRPr="00AD4527">
                              <w:rPr>
                                <w:rFonts w:ascii="Arial Narrow" w:eastAsia="Arial Narrow" w:hAnsi="Arial Narrow" w:cs="Arial Narrow"/>
                                <w:spacing w:val="1"/>
                                <w:lang w:val="en-AU"/>
                              </w:rPr>
                              <w:t xml:space="preserve"> </w:t>
                            </w:r>
                            <w:r w:rsidRPr="00AD4527">
                              <w:rPr>
                                <w:rFonts w:ascii="Arial Narrow" w:eastAsia="Arial Narrow" w:hAnsi="Arial Narrow" w:cs="Arial Narrow"/>
                                <w:spacing w:val="-1"/>
                                <w:lang w:val="en-AU"/>
                              </w:rPr>
                              <w:t>in</w:t>
                            </w:r>
                            <w:r w:rsidRPr="00AD4527">
                              <w:rPr>
                                <w:rFonts w:ascii="Arial Narrow" w:eastAsia="Arial Narrow" w:hAnsi="Arial Narrow" w:cs="Arial Narrow"/>
                                <w:spacing w:val="47"/>
                                <w:lang w:val="en-AU"/>
                              </w:rPr>
                              <w:t xml:space="preserve"> </w:t>
                            </w:r>
                            <w:r w:rsidRPr="00AD4527">
                              <w:rPr>
                                <w:rFonts w:ascii="Arial Narrow" w:eastAsia="Arial Narrow" w:hAnsi="Arial Narrow" w:cs="Arial Narrow"/>
                                <w:spacing w:val="-1"/>
                                <w:lang w:val="en-AU"/>
                              </w:rPr>
                              <w:t>Australia’s</w:t>
                            </w:r>
                            <w:r w:rsidRPr="00AD4527">
                              <w:rPr>
                                <w:rFonts w:ascii="Arial Narrow" w:eastAsia="Arial Narrow" w:hAnsi="Arial Narrow" w:cs="Arial Narrow"/>
                                <w:spacing w:val="-2"/>
                                <w:lang w:val="en-AU"/>
                              </w:rPr>
                              <w:t xml:space="preserve"> </w:t>
                            </w:r>
                            <w:r w:rsidR="00DE1FDC">
                              <w:rPr>
                                <w:rFonts w:ascii="Arial Narrow" w:eastAsia="Arial Narrow" w:hAnsi="Arial Narrow" w:cs="Arial Narrow"/>
                                <w:lang w:val="en-AU"/>
                              </w:rPr>
                              <w:t>$300</w:t>
                            </w:r>
                            <w:r w:rsidRPr="00AD4527">
                              <w:rPr>
                                <w:rFonts w:ascii="Arial Narrow" w:eastAsia="Arial Narrow" w:hAnsi="Arial Narrow" w:cs="Arial Narrow"/>
                                <w:spacing w:val="1"/>
                                <w:lang w:val="en-AU"/>
                              </w:rPr>
                              <w:t xml:space="preserve"> </w:t>
                            </w:r>
                            <w:r w:rsidRPr="00AD4527">
                              <w:rPr>
                                <w:rFonts w:ascii="Arial Narrow" w:eastAsia="Arial Narrow" w:hAnsi="Arial Narrow" w:cs="Arial Narrow"/>
                                <w:spacing w:val="-1"/>
                                <w:lang w:val="en-AU"/>
                              </w:rPr>
                              <w:t>billion</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retail</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sector</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which</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employs</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over</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1.2</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million</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people.</w:t>
                            </w:r>
                            <w:r w:rsidRPr="00AD4527">
                              <w:rPr>
                                <w:rFonts w:ascii="Arial Narrow" w:eastAsia="Arial Narrow" w:hAnsi="Arial Narrow" w:cs="Arial Narrow"/>
                                <w:spacing w:val="-3"/>
                                <w:lang w:val="en-AU"/>
                              </w:rPr>
                              <w:t xml:space="preserve"> </w:t>
                            </w:r>
                            <w:r w:rsidRPr="00AD4527">
                              <w:rPr>
                                <w:rFonts w:ascii="Arial Narrow" w:eastAsia="Arial Narrow" w:hAnsi="Arial Narrow" w:cs="Arial Narrow"/>
                                <w:spacing w:val="-1"/>
                                <w:lang w:val="en-AU"/>
                              </w:rPr>
                              <w:t>As</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an</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incorporated</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employer</w:t>
                            </w:r>
                            <w:r w:rsidRPr="00AD4527">
                              <w:rPr>
                                <w:rFonts w:ascii="Arial Narrow" w:eastAsia="Arial Narrow" w:hAnsi="Arial Narrow" w:cs="Arial Narrow"/>
                                <w:spacing w:val="66"/>
                                <w:lang w:val="en-AU"/>
                              </w:rPr>
                              <w:t xml:space="preserve"> </w:t>
                            </w:r>
                            <w:r w:rsidRPr="00AD4527">
                              <w:rPr>
                                <w:rFonts w:ascii="Arial Narrow" w:eastAsia="Arial Narrow" w:hAnsi="Arial Narrow" w:cs="Arial Narrow"/>
                                <w:lang w:val="en-AU"/>
                              </w:rPr>
                              <w:t>body</w:t>
                            </w:r>
                            <w:r w:rsidRPr="00AD4527">
                              <w:rPr>
                                <w:rFonts w:ascii="Arial Narrow" w:eastAsia="Arial Narrow" w:hAnsi="Arial Narrow" w:cs="Arial Narrow"/>
                                <w:spacing w:val="1"/>
                                <w:lang w:val="en-AU"/>
                              </w:rPr>
                              <w:t xml:space="preserve"> </w:t>
                            </w:r>
                            <w:r w:rsidRPr="00AD4527">
                              <w:rPr>
                                <w:rFonts w:ascii="Arial Narrow" w:eastAsia="Arial Narrow" w:hAnsi="Arial Narrow" w:cs="Arial Narrow"/>
                                <w:spacing w:val="-1"/>
                                <w:lang w:val="en-AU"/>
                              </w:rPr>
                              <w:t>under</w:t>
                            </w:r>
                            <w:r w:rsidRPr="00AD4527">
                              <w:rPr>
                                <w:rFonts w:ascii="Arial Narrow" w:eastAsia="Arial Narrow" w:hAnsi="Arial Narrow" w:cs="Arial Narrow"/>
                                <w:lang w:val="en-AU"/>
                              </w:rPr>
                              <w:t xml:space="preserve"> the</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lang w:val="en-AU"/>
                              </w:rPr>
                              <w:t xml:space="preserve">Fair </w:t>
                            </w:r>
                            <w:r w:rsidRPr="00AD4527">
                              <w:rPr>
                                <w:rFonts w:ascii="Arial Narrow" w:eastAsia="Arial Narrow" w:hAnsi="Arial Narrow" w:cs="Arial Narrow"/>
                                <w:spacing w:val="-1"/>
                                <w:lang w:val="en-AU"/>
                              </w:rPr>
                              <w:t>Work</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(Registered</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Organisations)</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Act</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2"/>
                                <w:lang w:val="en-AU"/>
                              </w:rPr>
                              <w:t>2009</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and</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with</w:t>
                            </w:r>
                            <w:r w:rsidRPr="00AD4527">
                              <w:rPr>
                                <w:rFonts w:ascii="Arial Narrow" w:eastAsia="Arial Narrow" w:hAnsi="Arial Narrow" w:cs="Arial Narrow"/>
                                <w:spacing w:val="-3"/>
                                <w:lang w:val="en-AU"/>
                              </w:rPr>
                              <w:t xml:space="preserve"> </w:t>
                            </w:r>
                            <w:r w:rsidRPr="00AD4527">
                              <w:rPr>
                                <w:rFonts w:ascii="Arial Narrow" w:eastAsia="Arial Narrow" w:hAnsi="Arial Narrow" w:cs="Arial Narrow"/>
                                <w:lang w:val="en-AU"/>
                              </w:rPr>
                              <w:t xml:space="preserve">a </w:t>
                            </w:r>
                            <w:r w:rsidRPr="00AD4527">
                              <w:rPr>
                                <w:rFonts w:ascii="Arial Narrow" w:eastAsia="Arial Narrow" w:hAnsi="Arial Narrow" w:cs="Arial Narrow"/>
                                <w:spacing w:val="-1"/>
                                <w:lang w:val="en-AU"/>
                              </w:rPr>
                              <w:t>range</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of</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member</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services</w:t>
                            </w:r>
                            <w:r w:rsidRPr="00AD4527">
                              <w:rPr>
                                <w:rFonts w:ascii="Arial Narrow" w:eastAsia="Arial Narrow" w:hAnsi="Arial Narrow" w:cs="Arial Narrow"/>
                                <w:spacing w:val="45"/>
                                <w:lang w:val="en-AU"/>
                              </w:rPr>
                              <w:t xml:space="preserve"> </w:t>
                            </w:r>
                            <w:r w:rsidRPr="00AD4527">
                              <w:rPr>
                                <w:rFonts w:ascii="Arial Narrow" w:eastAsia="Arial Narrow" w:hAnsi="Arial Narrow" w:cs="Arial Narrow"/>
                                <w:spacing w:val="-1"/>
                                <w:lang w:val="en-AU"/>
                              </w:rPr>
                              <w:t>including</w:t>
                            </w:r>
                            <w:r w:rsidRPr="00AD4527">
                              <w:rPr>
                                <w:rFonts w:ascii="Arial Narrow" w:eastAsia="Arial Narrow" w:hAnsi="Arial Narrow" w:cs="Arial Narrow"/>
                                <w:spacing w:val="-3"/>
                                <w:lang w:val="en-AU"/>
                              </w:rPr>
                              <w:t xml:space="preserve"> </w:t>
                            </w:r>
                            <w:r w:rsidRPr="00AD4527">
                              <w:rPr>
                                <w:rFonts w:ascii="Arial Narrow" w:eastAsia="Arial Narrow" w:hAnsi="Arial Narrow" w:cs="Arial Narrow"/>
                                <w:spacing w:val="-1"/>
                                <w:lang w:val="en-AU"/>
                              </w:rPr>
                              <w:t>employment</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relations,</w:t>
                            </w:r>
                            <w:r w:rsidRPr="00AD4527">
                              <w:rPr>
                                <w:rFonts w:ascii="Arial Narrow" w:eastAsia="Arial Narrow" w:hAnsi="Arial Narrow" w:cs="Arial Narrow"/>
                                <w:lang w:val="en-AU"/>
                              </w:rPr>
                              <w:t xml:space="preserve"> policy</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development,</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2"/>
                                <w:lang w:val="en-AU"/>
                              </w:rPr>
                              <w:t>advocacy</w:t>
                            </w:r>
                            <w:r w:rsidRPr="00AD4527">
                              <w:rPr>
                                <w:rFonts w:ascii="Arial Narrow" w:eastAsia="Arial Narrow" w:hAnsi="Arial Narrow" w:cs="Arial Narrow"/>
                                <w:lang w:val="en-AU"/>
                              </w:rPr>
                              <w:t xml:space="preserve"> and</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education,</w:t>
                            </w:r>
                            <w:r w:rsidRPr="00AD4527">
                              <w:rPr>
                                <w:rFonts w:ascii="Arial Narrow" w:eastAsia="Arial Narrow" w:hAnsi="Arial Narrow" w:cs="Arial Narrow"/>
                                <w:lang w:val="en-AU"/>
                              </w:rPr>
                              <w:t xml:space="preserve"> the ARA</w:t>
                            </w:r>
                            <w:r w:rsidRPr="00AD4527">
                              <w:rPr>
                                <w:rFonts w:ascii="Arial Narrow" w:eastAsia="Arial Narrow" w:hAnsi="Arial Narrow" w:cs="Arial Narrow"/>
                                <w:spacing w:val="-1"/>
                                <w:lang w:val="en-AU"/>
                              </w:rPr>
                              <w:t xml:space="preserve"> promotes</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and</w:t>
                            </w:r>
                            <w:r w:rsidRPr="00AD4527">
                              <w:rPr>
                                <w:rFonts w:ascii="Arial Narrow" w:eastAsia="Arial Narrow" w:hAnsi="Arial Narrow" w:cs="Arial Narrow"/>
                                <w:spacing w:val="56"/>
                                <w:lang w:val="en-AU"/>
                              </w:rPr>
                              <w:t xml:space="preserve"> </w:t>
                            </w:r>
                            <w:r w:rsidRPr="00AD4527">
                              <w:rPr>
                                <w:rFonts w:ascii="Arial Narrow" w:eastAsia="Arial Narrow" w:hAnsi="Arial Narrow" w:cs="Arial Narrow"/>
                                <w:spacing w:val="-1"/>
                                <w:lang w:val="en-AU"/>
                              </w:rPr>
                              <w:t>protects</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over</w:t>
                            </w:r>
                            <w:r w:rsidRPr="00AD4527">
                              <w:rPr>
                                <w:rFonts w:ascii="Arial Narrow" w:eastAsia="Arial Narrow" w:hAnsi="Arial Narrow" w:cs="Arial Narrow"/>
                                <w:spacing w:val="-3"/>
                                <w:lang w:val="en-AU"/>
                              </w:rPr>
                              <w:t xml:space="preserve"> </w:t>
                            </w:r>
                            <w:r w:rsidRPr="00AD4527">
                              <w:rPr>
                                <w:rFonts w:ascii="Arial Narrow" w:eastAsia="Arial Narrow" w:hAnsi="Arial Narrow" w:cs="Arial Narrow"/>
                                <w:spacing w:val="-1"/>
                                <w:lang w:val="en-AU"/>
                              </w:rPr>
                              <w:t>5500</w:t>
                            </w:r>
                            <w:r w:rsidRPr="00AD4527">
                              <w:rPr>
                                <w:rFonts w:ascii="Arial Narrow" w:eastAsia="Arial Narrow" w:hAnsi="Arial Narrow" w:cs="Arial Narrow"/>
                                <w:spacing w:val="-3"/>
                                <w:lang w:val="en-AU"/>
                              </w:rPr>
                              <w:t xml:space="preserve"> </w:t>
                            </w:r>
                            <w:r w:rsidRPr="00AD4527">
                              <w:rPr>
                                <w:rFonts w:ascii="Arial Narrow" w:eastAsia="Arial Narrow" w:hAnsi="Arial Narrow" w:cs="Arial Narrow"/>
                                <w:spacing w:val="-1"/>
                                <w:lang w:val="en-AU"/>
                              </w:rPr>
                              <w:t>independent</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and</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national</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retailers</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throughout</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Australia.</w:t>
                            </w:r>
                          </w:p>
                          <w:p w:rsidR="001129E6" w:rsidRPr="00AD4527" w:rsidRDefault="001129E6">
                            <w:pPr>
                              <w:spacing w:before="2"/>
                              <w:rPr>
                                <w:rFonts w:ascii="Arial Narrow" w:eastAsia="Arial Narrow" w:hAnsi="Arial Narrow" w:cs="Arial Narrow"/>
                                <w:lang w:val="en-AU"/>
                              </w:rPr>
                            </w:pPr>
                          </w:p>
                          <w:p w:rsidR="001129E6" w:rsidRPr="00AD4527" w:rsidRDefault="001129E6">
                            <w:pPr>
                              <w:ind w:left="107" w:right="255"/>
                              <w:rPr>
                                <w:rFonts w:ascii="Arial Narrow" w:eastAsia="Arial Narrow" w:hAnsi="Arial Narrow" w:cs="Arial Narrow"/>
                                <w:lang w:val="en-AU"/>
                              </w:rPr>
                            </w:pPr>
                            <w:r w:rsidRPr="00AD4527">
                              <w:rPr>
                                <w:rFonts w:ascii="Arial Narrow"/>
                                <w:lang w:val="en-AU"/>
                              </w:rPr>
                              <w:t xml:space="preserve">The </w:t>
                            </w:r>
                            <w:r w:rsidRPr="00AD4527">
                              <w:rPr>
                                <w:rFonts w:ascii="Arial Narrow"/>
                                <w:spacing w:val="-1"/>
                                <w:lang w:val="en-AU"/>
                              </w:rPr>
                              <w:t>ARA provides</w:t>
                            </w:r>
                            <w:r w:rsidRPr="00AD4527">
                              <w:rPr>
                                <w:rFonts w:ascii="Arial Narrow"/>
                                <w:lang w:val="en-AU"/>
                              </w:rPr>
                              <w:t xml:space="preserve"> </w:t>
                            </w:r>
                            <w:r w:rsidRPr="00AD4527">
                              <w:rPr>
                                <w:rFonts w:ascii="Arial Narrow"/>
                                <w:spacing w:val="-1"/>
                                <w:lang w:val="en-AU"/>
                              </w:rPr>
                              <w:t>leadership</w:t>
                            </w:r>
                            <w:r w:rsidRPr="00AD4527">
                              <w:rPr>
                                <w:rFonts w:ascii="Arial Narrow"/>
                                <w:spacing w:val="-3"/>
                                <w:lang w:val="en-AU"/>
                              </w:rPr>
                              <w:t xml:space="preserve"> </w:t>
                            </w:r>
                            <w:r w:rsidRPr="00AD4527">
                              <w:rPr>
                                <w:rFonts w:ascii="Arial Narrow"/>
                                <w:spacing w:val="-1"/>
                                <w:lang w:val="en-AU"/>
                              </w:rPr>
                              <w:t>and</w:t>
                            </w:r>
                            <w:r w:rsidRPr="00AD4527">
                              <w:rPr>
                                <w:rFonts w:ascii="Arial Narrow"/>
                                <w:lang w:val="en-AU"/>
                              </w:rPr>
                              <w:t xml:space="preserve"> </w:t>
                            </w:r>
                            <w:r w:rsidRPr="00AD4527">
                              <w:rPr>
                                <w:rFonts w:ascii="Arial Narrow"/>
                                <w:spacing w:val="-1"/>
                                <w:lang w:val="en-AU"/>
                              </w:rPr>
                              <w:t>solutions</w:t>
                            </w:r>
                            <w:r w:rsidRPr="00AD4527">
                              <w:rPr>
                                <w:rFonts w:ascii="Arial Narrow"/>
                                <w:lang w:val="en-AU"/>
                              </w:rPr>
                              <w:t xml:space="preserve"> to</w:t>
                            </w:r>
                            <w:r w:rsidRPr="00AD4527">
                              <w:rPr>
                                <w:rFonts w:ascii="Arial Narrow"/>
                                <w:spacing w:val="-3"/>
                                <w:lang w:val="en-AU"/>
                              </w:rPr>
                              <w:t xml:space="preserve"> </w:t>
                            </w:r>
                            <w:r w:rsidRPr="00AD4527">
                              <w:rPr>
                                <w:rFonts w:ascii="Arial Narrow"/>
                                <w:spacing w:val="-1"/>
                                <w:lang w:val="en-AU"/>
                              </w:rPr>
                              <w:t>improve</w:t>
                            </w:r>
                            <w:r w:rsidRPr="00AD4527">
                              <w:rPr>
                                <w:rFonts w:ascii="Arial Narrow"/>
                                <w:lang w:val="en-AU"/>
                              </w:rPr>
                              <w:t xml:space="preserve"> </w:t>
                            </w:r>
                            <w:r w:rsidRPr="00AD4527">
                              <w:rPr>
                                <w:rFonts w:ascii="Arial Narrow"/>
                                <w:spacing w:val="-1"/>
                                <w:lang w:val="en-AU"/>
                              </w:rPr>
                              <w:t>the</w:t>
                            </w:r>
                            <w:r w:rsidRPr="00AD4527">
                              <w:rPr>
                                <w:rFonts w:ascii="Arial Narrow"/>
                                <w:lang w:val="en-AU"/>
                              </w:rPr>
                              <w:t xml:space="preserve"> </w:t>
                            </w:r>
                            <w:r w:rsidRPr="00AD4527">
                              <w:rPr>
                                <w:rFonts w:ascii="Arial Narrow"/>
                                <w:spacing w:val="-1"/>
                                <w:lang w:val="en-AU"/>
                              </w:rPr>
                              <w:t>long-term</w:t>
                            </w:r>
                            <w:r w:rsidRPr="00AD4527">
                              <w:rPr>
                                <w:rFonts w:ascii="Arial Narrow"/>
                                <w:lang w:val="en-AU"/>
                              </w:rPr>
                              <w:t xml:space="preserve"> </w:t>
                            </w:r>
                            <w:r w:rsidRPr="00AD4527">
                              <w:rPr>
                                <w:rFonts w:ascii="Arial Narrow"/>
                                <w:spacing w:val="-1"/>
                                <w:lang w:val="en-AU"/>
                              </w:rPr>
                              <w:t>viability,</w:t>
                            </w:r>
                            <w:r w:rsidRPr="00AD4527">
                              <w:rPr>
                                <w:rFonts w:ascii="Arial Narrow"/>
                                <w:lang w:val="en-AU"/>
                              </w:rPr>
                              <w:t xml:space="preserve"> </w:t>
                            </w:r>
                            <w:r w:rsidRPr="00AD4527">
                              <w:rPr>
                                <w:rFonts w:ascii="Arial Narrow"/>
                                <w:spacing w:val="-1"/>
                                <w:lang w:val="en-AU"/>
                              </w:rPr>
                              <w:t>productivity</w:t>
                            </w:r>
                            <w:r w:rsidRPr="00AD4527">
                              <w:rPr>
                                <w:rFonts w:ascii="Arial Narrow"/>
                                <w:lang w:val="en-AU"/>
                              </w:rPr>
                              <w:t xml:space="preserve"> </w:t>
                            </w:r>
                            <w:r w:rsidRPr="00AD4527">
                              <w:rPr>
                                <w:rFonts w:ascii="Arial Narrow"/>
                                <w:spacing w:val="-2"/>
                                <w:lang w:val="en-AU"/>
                              </w:rPr>
                              <w:t>and</w:t>
                            </w:r>
                            <w:r w:rsidRPr="00AD4527">
                              <w:rPr>
                                <w:rFonts w:ascii="Arial Narrow"/>
                                <w:lang w:val="en-AU"/>
                              </w:rPr>
                              <w:t xml:space="preserve"> </w:t>
                            </w:r>
                            <w:r w:rsidRPr="00AD4527">
                              <w:rPr>
                                <w:rFonts w:ascii="Arial Narrow"/>
                                <w:spacing w:val="-1"/>
                                <w:lang w:val="en-AU"/>
                              </w:rPr>
                              <w:t>visibility</w:t>
                            </w:r>
                            <w:r w:rsidRPr="00AD4527">
                              <w:rPr>
                                <w:rFonts w:ascii="Arial Narrow"/>
                                <w:spacing w:val="-2"/>
                                <w:lang w:val="en-AU"/>
                              </w:rPr>
                              <w:t xml:space="preserve"> </w:t>
                            </w:r>
                            <w:r w:rsidRPr="00AD4527">
                              <w:rPr>
                                <w:rFonts w:ascii="Arial Narrow"/>
                                <w:spacing w:val="-1"/>
                                <w:lang w:val="en-AU"/>
                              </w:rPr>
                              <w:t>of</w:t>
                            </w:r>
                            <w:r w:rsidRPr="00AD4527">
                              <w:rPr>
                                <w:rFonts w:ascii="Arial Narrow"/>
                                <w:spacing w:val="76"/>
                                <w:lang w:val="en-AU"/>
                              </w:rPr>
                              <w:t xml:space="preserve"> </w:t>
                            </w:r>
                            <w:r w:rsidRPr="00AD4527">
                              <w:rPr>
                                <w:rFonts w:ascii="Arial Narrow"/>
                                <w:lang w:val="en-AU"/>
                              </w:rPr>
                              <w:t xml:space="preserve">the </w:t>
                            </w:r>
                            <w:r w:rsidRPr="00AD4527">
                              <w:rPr>
                                <w:rFonts w:ascii="Arial Narrow"/>
                                <w:spacing w:val="-1"/>
                                <w:lang w:val="en-AU"/>
                              </w:rPr>
                              <w:t>retail</w:t>
                            </w:r>
                            <w:r w:rsidRPr="00AD4527">
                              <w:rPr>
                                <w:rFonts w:ascii="Arial Narrow"/>
                                <w:lang w:val="en-AU"/>
                              </w:rPr>
                              <w:t xml:space="preserve"> </w:t>
                            </w:r>
                            <w:r w:rsidRPr="00AD4527">
                              <w:rPr>
                                <w:rFonts w:ascii="Arial Narrow"/>
                                <w:spacing w:val="-1"/>
                                <w:lang w:val="en-AU"/>
                              </w:rPr>
                              <w:t>industry</w:t>
                            </w:r>
                            <w:r w:rsidRPr="00AD4527">
                              <w:rPr>
                                <w:rFonts w:ascii="Arial Narrow"/>
                                <w:spacing w:val="-2"/>
                                <w:lang w:val="en-AU"/>
                              </w:rPr>
                              <w:t xml:space="preserve"> </w:t>
                            </w:r>
                            <w:r w:rsidRPr="00AD4527">
                              <w:rPr>
                                <w:rFonts w:ascii="Arial Narrow"/>
                                <w:lang w:val="en-AU"/>
                              </w:rPr>
                              <w:t xml:space="preserve">by </w:t>
                            </w:r>
                            <w:r w:rsidRPr="00AD4527">
                              <w:rPr>
                                <w:rFonts w:ascii="Arial Narrow"/>
                                <w:spacing w:val="-1"/>
                                <w:lang w:val="en-AU"/>
                              </w:rPr>
                              <w:t>proactively</w:t>
                            </w:r>
                            <w:r w:rsidRPr="00AD4527">
                              <w:rPr>
                                <w:rFonts w:ascii="Arial Narrow"/>
                                <w:lang w:val="en-AU"/>
                              </w:rPr>
                              <w:t xml:space="preserve"> </w:t>
                            </w:r>
                            <w:r w:rsidRPr="00AD4527">
                              <w:rPr>
                                <w:rFonts w:ascii="Arial Narrow"/>
                                <w:spacing w:val="-1"/>
                                <w:lang w:val="en-AU"/>
                              </w:rPr>
                              <w:t>dealing</w:t>
                            </w:r>
                            <w:r w:rsidRPr="00AD4527">
                              <w:rPr>
                                <w:rFonts w:ascii="Arial Narrow"/>
                                <w:lang w:val="en-AU"/>
                              </w:rPr>
                              <w:t xml:space="preserve"> </w:t>
                            </w:r>
                            <w:r w:rsidRPr="00AD4527">
                              <w:rPr>
                                <w:rFonts w:ascii="Arial Narrow"/>
                                <w:spacing w:val="-1"/>
                                <w:lang w:val="en-AU"/>
                              </w:rPr>
                              <w:t>with</w:t>
                            </w:r>
                            <w:r w:rsidRPr="00AD4527">
                              <w:rPr>
                                <w:rFonts w:ascii="Arial Narrow"/>
                                <w:spacing w:val="-3"/>
                                <w:lang w:val="en-AU"/>
                              </w:rPr>
                              <w:t xml:space="preserve"> </w:t>
                            </w:r>
                            <w:r w:rsidRPr="00AD4527">
                              <w:rPr>
                                <w:rFonts w:ascii="Arial Narrow"/>
                                <w:spacing w:val="-1"/>
                                <w:lang w:val="en-AU"/>
                              </w:rPr>
                              <w:t>government,</w:t>
                            </w:r>
                            <w:r w:rsidRPr="00AD4527">
                              <w:rPr>
                                <w:rFonts w:ascii="Arial Narrow"/>
                                <w:lang w:val="en-AU"/>
                              </w:rPr>
                              <w:t xml:space="preserve"> </w:t>
                            </w:r>
                            <w:r w:rsidRPr="00AD4527">
                              <w:rPr>
                                <w:rFonts w:ascii="Arial Narrow"/>
                                <w:spacing w:val="-1"/>
                                <w:lang w:val="en-AU"/>
                              </w:rPr>
                              <w:t>media</w:t>
                            </w:r>
                            <w:r w:rsidRPr="00AD4527">
                              <w:rPr>
                                <w:rFonts w:ascii="Arial Narrow"/>
                                <w:lang w:val="en-AU"/>
                              </w:rPr>
                              <w:t xml:space="preserve"> </w:t>
                            </w:r>
                            <w:r w:rsidRPr="00AD4527">
                              <w:rPr>
                                <w:rFonts w:ascii="Arial Narrow"/>
                                <w:spacing w:val="-1"/>
                                <w:lang w:val="en-AU"/>
                              </w:rPr>
                              <w:t>and</w:t>
                            </w:r>
                            <w:r w:rsidRPr="00AD4527">
                              <w:rPr>
                                <w:rFonts w:ascii="Arial Narrow"/>
                                <w:spacing w:val="-2"/>
                                <w:lang w:val="en-AU"/>
                              </w:rPr>
                              <w:t xml:space="preserve"> </w:t>
                            </w:r>
                            <w:r w:rsidRPr="00AD4527">
                              <w:rPr>
                                <w:rFonts w:ascii="Arial Narrow"/>
                                <w:spacing w:val="-1"/>
                                <w:lang w:val="en-AU"/>
                              </w:rPr>
                              <w:t>other</w:t>
                            </w:r>
                            <w:r w:rsidRPr="00AD4527">
                              <w:rPr>
                                <w:rFonts w:ascii="Arial Narrow"/>
                                <w:lang w:val="en-AU"/>
                              </w:rPr>
                              <w:t xml:space="preserve"> </w:t>
                            </w:r>
                            <w:r w:rsidRPr="00AD4527">
                              <w:rPr>
                                <w:rFonts w:ascii="Arial Narrow"/>
                                <w:spacing w:val="-1"/>
                                <w:lang w:val="en-AU"/>
                              </w:rPr>
                              <w:t>regulatory</w:t>
                            </w:r>
                            <w:r w:rsidRPr="00AD4527">
                              <w:rPr>
                                <w:rFonts w:ascii="Arial Narrow"/>
                                <w:lang w:val="en-AU"/>
                              </w:rPr>
                              <w:t xml:space="preserve"> </w:t>
                            </w:r>
                            <w:r w:rsidRPr="00AD4527">
                              <w:rPr>
                                <w:rFonts w:ascii="Arial Narrow"/>
                                <w:spacing w:val="-1"/>
                                <w:lang w:val="en-AU"/>
                              </w:rPr>
                              <w:t>bodies</w:t>
                            </w:r>
                            <w:r w:rsidRPr="00AD4527">
                              <w:rPr>
                                <w:rFonts w:ascii="Arial Narrow"/>
                                <w:lang w:val="en-AU"/>
                              </w:rPr>
                              <w:t xml:space="preserve"> </w:t>
                            </w:r>
                            <w:r w:rsidRPr="00AD4527">
                              <w:rPr>
                                <w:rFonts w:ascii="Arial Narrow"/>
                                <w:spacing w:val="-1"/>
                                <w:lang w:val="en-AU"/>
                              </w:rPr>
                              <w:t>on</w:t>
                            </w:r>
                            <w:r w:rsidRPr="00AD4527">
                              <w:rPr>
                                <w:rFonts w:ascii="Arial Narrow"/>
                                <w:lang w:val="en-AU"/>
                              </w:rPr>
                              <w:t xml:space="preserve"> </w:t>
                            </w:r>
                            <w:r w:rsidRPr="00AD4527">
                              <w:rPr>
                                <w:rFonts w:ascii="Arial Narrow"/>
                                <w:spacing w:val="-1"/>
                                <w:lang w:val="en-AU"/>
                              </w:rPr>
                              <w:t>behalf</w:t>
                            </w:r>
                            <w:r w:rsidRPr="00AD4527">
                              <w:rPr>
                                <w:rFonts w:ascii="Arial Narrow"/>
                                <w:lang w:val="en-AU"/>
                              </w:rPr>
                              <w:t xml:space="preserve"> </w:t>
                            </w:r>
                            <w:r w:rsidRPr="00AD4527">
                              <w:rPr>
                                <w:rFonts w:ascii="Arial Narrow"/>
                                <w:spacing w:val="-2"/>
                                <w:lang w:val="en-AU"/>
                              </w:rPr>
                              <w:t>of</w:t>
                            </w:r>
                            <w:r w:rsidRPr="00AD4527">
                              <w:rPr>
                                <w:rFonts w:ascii="Arial Narrow"/>
                                <w:spacing w:val="67"/>
                                <w:lang w:val="en-AU"/>
                              </w:rPr>
                              <w:t xml:space="preserve"> </w:t>
                            </w:r>
                            <w:r w:rsidRPr="00AD4527">
                              <w:rPr>
                                <w:rFonts w:ascii="Arial Narrow"/>
                                <w:spacing w:val="-1"/>
                                <w:lang w:val="en-AU"/>
                              </w:rPr>
                              <w:t>our</w:t>
                            </w:r>
                            <w:r w:rsidRPr="00AD4527">
                              <w:rPr>
                                <w:rFonts w:ascii="Arial Narrow"/>
                                <w:lang w:val="en-AU"/>
                              </w:rPr>
                              <w:t xml:space="preserve"> </w:t>
                            </w:r>
                            <w:r w:rsidRPr="00AD4527">
                              <w:rPr>
                                <w:rFonts w:ascii="Arial Narrow"/>
                                <w:spacing w:val="-1"/>
                                <w:lang w:val="en-AU"/>
                              </w:rPr>
                              <w:t>members.</w:t>
                            </w:r>
                            <w:r w:rsidRPr="00AD4527">
                              <w:rPr>
                                <w:rFonts w:ascii="Arial Narrow"/>
                                <w:lang w:val="en-AU"/>
                              </w:rPr>
                              <w:t xml:space="preserve"> </w:t>
                            </w:r>
                            <w:r w:rsidRPr="00AD4527">
                              <w:rPr>
                                <w:rFonts w:ascii="Arial Narrow"/>
                                <w:spacing w:val="-1"/>
                                <w:lang w:val="en-AU"/>
                              </w:rPr>
                              <w:t xml:space="preserve">ARA </w:t>
                            </w:r>
                            <w:r w:rsidRPr="00AD4527">
                              <w:rPr>
                                <w:rFonts w:ascii="Arial Narrow"/>
                                <w:spacing w:val="-2"/>
                                <w:lang w:val="en-AU"/>
                              </w:rPr>
                              <w:t xml:space="preserve">members </w:t>
                            </w:r>
                            <w:r w:rsidRPr="00AD4527">
                              <w:rPr>
                                <w:rFonts w:ascii="Arial Narrow"/>
                                <w:spacing w:val="-1"/>
                                <w:lang w:val="en-AU"/>
                              </w:rPr>
                              <w:t>comprise</w:t>
                            </w:r>
                            <w:r w:rsidRPr="00AD4527">
                              <w:rPr>
                                <w:rFonts w:ascii="Arial Narrow"/>
                                <w:lang w:val="en-AU"/>
                              </w:rPr>
                              <w:t xml:space="preserve"> a</w:t>
                            </w:r>
                            <w:r w:rsidRPr="00AD4527">
                              <w:rPr>
                                <w:rFonts w:ascii="Arial Narrow"/>
                                <w:spacing w:val="-2"/>
                                <w:lang w:val="en-AU"/>
                              </w:rPr>
                              <w:t xml:space="preserve"> </w:t>
                            </w:r>
                            <w:r w:rsidRPr="00AD4527">
                              <w:rPr>
                                <w:rFonts w:ascii="Arial Narrow"/>
                                <w:spacing w:val="-1"/>
                                <w:lang w:val="en-AU"/>
                              </w:rPr>
                              <w:t>diversity</w:t>
                            </w:r>
                            <w:r w:rsidRPr="00AD4527">
                              <w:rPr>
                                <w:rFonts w:ascii="Arial Narrow"/>
                                <w:lang w:val="en-AU"/>
                              </w:rPr>
                              <w:t xml:space="preserve"> </w:t>
                            </w:r>
                            <w:r w:rsidRPr="00AD4527">
                              <w:rPr>
                                <w:rFonts w:ascii="Arial Narrow"/>
                                <w:spacing w:val="-1"/>
                                <w:lang w:val="en-AU"/>
                              </w:rPr>
                              <w:t>of</w:t>
                            </w:r>
                            <w:r w:rsidRPr="00AD4527">
                              <w:rPr>
                                <w:rFonts w:ascii="Arial Narrow"/>
                                <w:spacing w:val="-2"/>
                                <w:lang w:val="en-AU"/>
                              </w:rPr>
                              <w:t xml:space="preserve"> </w:t>
                            </w:r>
                            <w:r w:rsidRPr="00AD4527">
                              <w:rPr>
                                <w:rFonts w:ascii="Arial Narrow"/>
                                <w:spacing w:val="-1"/>
                                <w:lang w:val="en-AU"/>
                              </w:rPr>
                              <w:t>sizes</w:t>
                            </w:r>
                            <w:r w:rsidRPr="00AD4527">
                              <w:rPr>
                                <w:rFonts w:ascii="Arial Narrow"/>
                                <w:lang w:val="en-AU"/>
                              </w:rPr>
                              <w:t xml:space="preserve"> </w:t>
                            </w:r>
                            <w:r w:rsidRPr="00AD4527">
                              <w:rPr>
                                <w:rFonts w:ascii="Arial Narrow"/>
                                <w:spacing w:val="-2"/>
                                <w:lang w:val="en-AU"/>
                              </w:rPr>
                              <w:t>and</w:t>
                            </w:r>
                            <w:r w:rsidRPr="00AD4527">
                              <w:rPr>
                                <w:rFonts w:ascii="Arial Narrow"/>
                                <w:lang w:val="en-AU"/>
                              </w:rPr>
                              <w:t xml:space="preserve"> </w:t>
                            </w:r>
                            <w:r w:rsidRPr="00AD4527">
                              <w:rPr>
                                <w:rFonts w:ascii="Arial Narrow"/>
                                <w:spacing w:val="-1"/>
                                <w:lang w:val="en-AU"/>
                              </w:rPr>
                              <w:t>types</w:t>
                            </w:r>
                            <w:r w:rsidRPr="00AD4527">
                              <w:rPr>
                                <w:rFonts w:ascii="Arial Narrow"/>
                                <w:lang w:val="en-AU"/>
                              </w:rPr>
                              <w:t xml:space="preserve"> </w:t>
                            </w:r>
                            <w:r w:rsidRPr="00AD4527">
                              <w:rPr>
                                <w:rFonts w:ascii="Arial Narrow"/>
                                <w:spacing w:val="-1"/>
                                <w:lang w:val="en-AU"/>
                              </w:rPr>
                              <w:t>of</w:t>
                            </w:r>
                            <w:r w:rsidRPr="00AD4527">
                              <w:rPr>
                                <w:rFonts w:ascii="Arial Narrow"/>
                                <w:lang w:val="en-AU"/>
                              </w:rPr>
                              <w:t xml:space="preserve"> </w:t>
                            </w:r>
                            <w:r w:rsidRPr="00AD4527">
                              <w:rPr>
                                <w:rFonts w:ascii="Arial Narrow"/>
                                <w:spacing w:val="-1"/>
                                <w:lang w:val="en-AU"/>
                              </w:rPr>
                              <w:t>retailers</w:t>
                            </w:r>
                            <w:r w:rsidRPr="00AD4527">
                              <w:rPr>
                                <w:rFonts w:ascii="Arial Narrow"/>
                                <w:lang w:val="en-AU"/>
                              </w:rPr>
                              <w:t xml:space="preserve"> </w:t>
                            </w:r>
                            <w:r w:rsidRPr="00AD4527">
                              <w:rPr>
                                <w:rFonts w:ascii="Arial Narrow"/>
                                <w:spacing w:val="-1"/>
                                <w:lang w:val="en-AU"/>
                              </w:rPr>
                              <w:t>reflecting</w:t>
                            </w:r>
                            <w:r w:rsidRPr="00AD4527">
                              <w:rPr>
                                <w:rFonts w:ascii="Arial Narrow"/>
                                <w:spacing w:val="-3"/>
                                <w:lang w:val="en-AU"/>
                              </w:rPr>
                              <w:t xml:space="preserve"> </w:t>
                            </w:r>
                            <w:r w:rsidRPr="00AD4527">
                              <w:rPr>
                                <w:rFonts w:ascii="Arial Narrow"/>
                                <w:lang w:val="en-AU"/>
                              </w:rPr>
                              <w:t xml:space="preserve">the </w:t>
                            </w:r>
                            <w:r w:rsidRPr="00AD4527">
                              <w:rPr>
                                <w:rFonts w:ascii="Arial Narrow"/>
                                <w:spacing w:val="-1"/>
                                <w:lang w:val="en-AU"/>
                              </w:rPr>
                              <w:t>profile</w:t>
                            </w:r>
                            <w:r w:rsidRPr="00AD4527">
                              <w:rPr>
                                <w:rFonts w:ascii="Arial Narrow"/>
                                <w:lang w:val="en-AU"/>
                              </w:rPr>
                              <w:t xml:space="preserve"> </w:t>
                            </w:r>
                            <w:r w:rsidRPr="00AD4527">
                              <w:rPr>
                                <w:rFonts w:ascii="Arial Narrow"/>
                                <w:spacing w:val="-1"/>
                                <w:lang w:val="en-AU"/>
                              </w:rPr>
                              <w:t>of</w:t>
                            </w:r>
                            <w:r w:rsidRPr="00AD4527">
                              <w:rPr>
                                <w:rFonts w:ascii="Arial Narrow"/>
                                <w:lang w:val="en-AU"/>
                              </w:rPr>
                              <w:t xml:space="preserve"> </w:t>
                            </w:r>
                            <w:r w:rsidRPr="00AD4527">
                              <w:rPr>
                                <w:rFonts w:ascii="Arial Narrow"/>
                                <w:spacing w:val="-2"/>
                                <w:lang w:val="en-AU"/>
                              </w:rPr>
                              <w:t>the</w:t>
                            </w:r>
                            <w:r w:rsidRPr="00AD4527">
                              <w:rPr>
                                <w:rFonts w:ascii="Arial Narrow"/>
                                <w:spacing w:val="80"/>
                                <w:lang w:val="en-AU"/>
                              </w:rPr>
                              <w:t xml:space="preserve"> </w:t>
                            </w:r>
                            <w:r w:rsidRPr="00AD4527">
                              <w:rPr>
                                <w:rFonts w:ascii="Arial Narrow"/>
                                <w:lang w:val="en-AU"/>
                              </w:rPr>
                              <w:t>retail</w:t>
                            </w:r>
                            <w:r w:rsidRPr="00AD4527">
                              <w:rPr>
                                <w:rFonts w:ascii="Arial Narrow"/>
                                <w:spacing w:val="1"/>
                                <w:lang w:val="en-AU"/>
                              </w:rPr>
                              <w:t xml:space="preserve"> </w:t>
                            </w:r>
                            <w:r w:rsidRPr="00AD4527">
                              <w:rPr>
                                <w:rFonts w:ascii="Arial Narrow"/>
                                <w:spacing w:val="-1"/>
                                <w:lang w:val="en-AU"/>
                              </w:rPr>
                              <w:t>industry,</w:t>
                            </w:r>
                            <w:r w:rsidRPr="00AD4527">
                              <w:rPr>
                                <w:rFonts w:ascii="Arial Narrow"/>
                                <w:lang w:val="en-AU"/>
                              </w:rPr>
                              <w:t xml:space="preserve"> </w:t>
                            </w:r>
                            <w:r w:rsidRPr="00AD4527">
                              <w:rPr>
                                <w:rFonts w:ascii="Arial Narrow"/>
                                <w:spacing w:val="-1"/>
                                <w:lang w:val="en-AU"/>
                              </w:rPr>
                              <w:t>ranging</w:t>
                            </w:r>
                            <w:r w:rsidRPr="00AD4527">
                              <w:rPr>
                                <w:rFonts w:ascii="Arial Narrow"/>
                                <w:spacing w:val="-3"/>
                                <w:lang w:val="en-AU"/>
                              </w:rPr>
                              <w:t xml:space="preserve"> </w:t>
                            </w:r>
                            <w:r w:rsidRPr="00AD4527">
                              <w:rPr>
                                <w:rFonts w:ascii="Arial Narrow"/>
                                <w:lang w:val="en-AU"/>
                              </w:rPr>
                              <w:t xml:space="preserve">from </w:t>
                            </w:r>
                            <w:r w:rsidRPr="00AD4527">
                              <w:rPr>
                                <w:rFonts w:ascii="Arial Narrow"/>
                                <w:spacing w:val="-2"/>
                                <w:lang w:val="en-AU"/>
                              </w:rPr>
                              <w:t>large</w:t>
                            </w:r>
                            <w:r w:rsidRPr="00AD4527">
                              <w:rPr>
                                <w:rFonts w:ascii="Arial Narrow"/>
                                <w:lang w:val="en-AU"/>
                              </w:rPr>
                              <w:t xml:space="preserve"> </w:t>
                            </w:r>
                            <w:r w:rsidRPr="00AD4527">
                              <w:rPr>
                                <w:rFonts w:ascii="Arial Narrow"/>
                                <w:spacing w:val="-1"/>
                                <w:lang w:val="en-AU"/>
                              </w:rPr>
                              <w:t>national</w:t>
                            </w:r>
                            <w:r w:rsidRPr="00AD4527">
                              <w:rPr>
                                <w:rFonts w:ascii="Arial Narrow"/>
                                <w:lang w:val="en-AU"/>
                              </w:rPr>
                              <w:t xml:space="preserve"> </w:t>
                            </w:r>
                            <w:r w:rsidRPr="00AD4527">
                              <w:rPr>
                                <w:rFonts w:ascii="Arial Narrow"/>
                                <w:spacing w:val="-1"/>
                                <w:lang w:val="en-AU"/>
                              </w:rPr>
                              <w:t>chain</w:t>
                            </w:r>
                            <w:r w:rsidRPr="00AD4527">
                              <w:rPr>
                                <w:rFonts w:ascii="Arial Narrow"/>
                                <w:lang w:val="en-AU"/>
                              </w:rPr>
                              <w:t xml:space="preserve"> </w:t>
                            </w:r>
                            <w:r w:rsidRPr="00AD4527">
                              <w:rPr>
                                <w:rFonts w:ascii="Arial Narrow"/>
                                <w:spacing w:val="-1"/>
                                <w:lang w:val="en-AU"/>
                              </w:rPr>
                              <w:t>retailers</w:t>
                            </w:r>
                            <w:r w:rsidRPr="00AD4527">
                              <w:rPr>
                                <w:rFonts w:ascii="Arial Narrow"/>
                                <w:lang w:val="en-AU"/>
                              </w:rPr>
                              <w:t xml:space="preserve"> </w:t>
                            </w:r>
                            <w:r w:rsidRPr="00AD4527">
                              <w:rPr>
                                <w:rFonts w:ascii="Arial Narrow"/>
                                <w:spacing w:val="-1"/>
                                <w:lang w:val="en-AU"/>
                              </w:rPr>
                              <w:t>to</w:t>
                            </w:r>
                            <w:r w:rsidRPr="00AD4527">
                              <w:rPr>
                                <w:rFonts w:ascii="Arial Narrow"/>
                                <w:lang w:val="en-AU"/>
                              </w:rPr>
                              <w:t xml:space="preserve"> </w:t>
                            </w:r>
                            <w:r w:rsidRPr="00AD4527">
                              <w:rPr>
                                <w:rFonts w:ascii="Arial Narrow"/>
                                <w:spacing w:val="-1"/>
                                <w:lang w:val="en-AU"/>
                              </w:rPr>
                              <w:t>one-person</w:t>
                            </w:r>
                            <w:r w:rsidRPr="00AD4527">
                              <w:rPr>
                                <w:rFonts w:ascii="Arial Narrow"/>
                                <w:lang w:val="en-AU"/>
                              </w:rPr>
                              <w:t xml:space="preserve"> </w:t>
                            </w:r>
                            <w:r w:rsidRPr="00AD4527">
                              <w:rPr>
                                <w:rFonts w:ascii="Arial Narrow"/>
                                <w:spacing w:val="-1"/>
                                <w:lang w:val="en-AU"/>
                              </w:rPr>
                              <w:t>operators</w:t>
                            </w:r>
                            <w:r w:rsidRPr="00AD4527">
                              <w:rPr>
                                <w:rFonts w:ascii="Arial Narrow"/>
                                <w:lang w:val="en-AU"/>
                              </w:rPr>
                              <w:t xml:space="preserve"> </w:t>
                            </w:r>
                            <w:r w:rsidRPr="00AD4527">
                              <w:rPr>
                                <w:rFonts w:ascii="Arial Narrow"/>
                                <w:spacing w:val="-1"/>
                                <w:lang w:val="en-AU"/>
                              </w:rPr>
                              <w:t>throughout</w:t>
                            </w:r>
                            <w:r w:rsidRPr="00AD4527">
                              <w:rPr>
                                <w:rFonts w:ascii="Arial Narrow"/>
                                <w:lang w:val="en-AU"/>
                              </w:rPr>
                              <w:t xml:space="preserve"> the </w:t>
                            </w:r>
                            <w:r w:rsidRPr="00AD4527">
                              <w:rPr>
                                <w:rFonts w:ascii="Arial Narrow"/>
                                <w:spacing w:val="-1"/>
                                <w:lang w:val="en-AU"/>
                              </w:rPr>
                              <w:t>nation.</w:t>
                            </w:r>
                          </w:p>
                        </w:txbxContent>
                      </wps:txbx>
                      <wps:bodyPr rot="0" vert="horz" wrap="square" lIns="0" tIns="0" rIns="0" bIns="0" anchor="t" anchorCtr="0" upright="1">
                        <a:noAutofit/>
                      </wps:bodyPr>
                    </wps:wsp>
                  </a:graphicData>
                </a:graphic>
              </wp:inline>
            </w:drawing>
          </mc:Choice>
          <mc:Fallback xmlns:w15="http://schemas.microsoft.com/office/word/2012/wordml">
            <w:pict>
              <v:shapetype id="_x0000_t202" coordsize="21600,21600" o:spt="202" path="m,l,21600r21600,l21600,xe">
                <v:stroke joinstyle="miter"/>
                <v:path gradientshapeok="t" o:connecttype="rect"/>
              </v:shapetype>
              <v:shape id="Text Box 2" o:spid="_x0000_s1026" type="#_x0000_t202" style="width:443.4pt;height:191.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" fillcolor="silver" strokeweight=".58pt">
                <v:textbox inset="0,0,0,0">
                  <w:txbxContent>
                    <w:p w:rsidR="001129E6" w:rsidRPr="00AD4527" w:rsidRDefault="001129E6">
                      <w:pPr>
                        <w:spacing w:before="16"/>
                        <w:ind w:left="107"/>
                        <w:rPr>
                          <w:rFonts w:ascii="Arial Narrow" w:eastAsia="Arial Narrow" w:hAnsi="Arial Narrow" w:cs="Arial Narrow"/>
                          <w:lang w:val="en-AU"/>
                        </w:rPr>
                      </w:pPr>
                      <w:r w:rsidRPr="00AD4527">
                        <w:rPr>
                          <w:rFonts w:ascii="Arial Narrow"/>
                          <w:b/>
                          <w:spacing w:val="-1"/>
                          <w:lang w:val="en-AU"/>
                        </w:rPr>
                        <w:t>Australian</w:t>
                      </w:r>
                      <w:r w:rsidRPr="00AD4527">
                        <w:rPr>
                          <w:rFonts w:ascii="Arial Narrow"/>
                          <w:b/>
                          <w:lang w:val="en-AU"/>
                        </w:rPr>
                        <w:t xml:space="preserve"> </w:t>
                      </w:r>
                      <w:r w:rsidRPr="00AD4527">
                        <w:rPr>
                          <w:rFonts w:ascii="Arial Narrow"/>
                          <w:b/>
                          <w:spacing w:val="-1"/>
                          <w:lang w:val="en-AU"/>
                        </w:rPr>
                        <w:t>Retailers</w:t>
                      </w:r>
                      <w:r w:rsidRPr="00AD4527">
                        <w:rPr>
                          <w:rFonts w:ascii="Arial Narrow"/>
                          <w:b/>
                          <w:lang w:val="en-AU"/>
                        </w:rPr>
                        <w:t xml:space="preserve"> </w:t>
                      </w:r>
                      <w:r w:rsidRPr="00AD4527">
                        <w:rPr>
                          <w:rFonts w:ascii="Arial Narrow"/>
                          <w:b/>
                          <w:spacing w:val="-1"/>
                          <w:lang w:val="en-AU"/>
                        </w:rPr>
                        <w:t>Association</w:t>
                      </w:r>
                    </w:p>
                    <w:p w:rsidR="001129E6" w:rsidRPr="00AD4527" w:rsidRDefault="001129E6">
                      <w:pPr>
                        <w:spacing w:before="2"/>
                        <w:rPr>
                          <w:rFonts w:ascii="Arial Narrow" w:eastAsia="Arial Narrow" w:hAnsi="Arial Narrow" w:cs="Arial Narrow"/>
                          <w:lang w:val="en-AU"/>
                        </w:rPr>
                      </w:pPr>
                    </w:p>
                    <w:p w:rsidR="001129E6" w:rsidRPr="00AD4527" w:rsidRDefault="001129E6">
                      <w:pPr>
                        <w:ind w:left="107"/>
                        <w:rPr>
                          <w:rFonts w:ascii="Arial Narrow" w:eastAsia="Arial Narrow" w:hAnsi="Arial Narrow" w:cs="Arial Narrow"/>
                          <w:lang w:val="en-AU"/>
                        </w:rPr>
                      </w:pPr>
                      <w:r w:rsidRPr="00AD4527">
                        <w:rPr>
                          <w:rFonts w:ascii="Arial Narrow"/>
                          <w:b/>
                          <w:lang w:val="en-AU"/>
                        </w:rPr>
                        <w:t>-</w:t>
                      </w:r>
                      <w:r w:rsidRPr="00AD4527">
                        <w:rPr>
                          <w:rFonts w:ascii="Arial Narrow"/>
                          <w:b/>
                          <w:spacing w:val="-1"/>
                          <w:lang w:val="en-AU"/>
                        </w:rPr>
                        <w:t xml:space="preserve"> Voice</w:t>
                      </w:r>
                      <w:r w:rsidRPr="00AD4527">
                        <w:rPr>
                          <w:rFonts w:ascii="Arial Narrow"/>
                          <w:b/>
                          <w:lang w:val="en-AU"/>
                        </w:rPr>
                        <w:t xml:space="preserve"> of </w:t>
                      </w:r>
                      <w:r w:rsidRPr="00AD4527">
                        <w:rPr>
                          <w:rFonts w:ascii="Arial Narrow"/>
                          <w:b/>
                          <w:spacing w:val="-1"/>
                          <w:lang w:val="en-AU"/>
                        </w:rPr>
                        <w:t>the</w:t>
                      </w:r>
                      <w:r w:rsidRPr="00AD4527">
                        <w:rPr>
                          <w:rFonts w:ascii="Arial Narrow"/>
                          <w:b/>
                          <w:lang w:val="en-AU"/>
                        </w:rPr>
                        <w:t xml:space="preserve"> </w:t>
                      </w:r>
                      <w:r w:rsidRPr="00AD4527">
                        <w:rPr>
                          <w:rFonts w:ascii="Arial Narrow"/>
                          <w:b/>
                          <w:spacing w:val="-1"/>
                          <w:lang w:val="en-AU"/>
                        </w:rPr>
                        <w:t>Retail</w:t>
                      </w:r>
                      <w:r w:rsidRPr="00AD4527">
                        <w:rPr>
                          <w:rFonts w:ascii="Arial Narrow"/>
                          <w:b/>
                          <w:spacing w:val="-2"/>
                          <w:lang w:val="en-AU"/>
                        </w:rPr>
                        <w:t xml:space="preserve"> </w:t>
                      </w:r>
                      <w:r w:rsidRPr="00AD4527">
                        <w:rPr>
                          <w:rFonts w:ascii="Arial Narrow"/>
                          <w:b/>
                          <w:spacing w:val="-1"/>
                          <w:lang w:val="en-AU"/>
                        </w:rPr>
                        <w:t>Industry</w:t>
                      </w:r>
                    </w:p>
                    <w:p w:rsidR="001129E6" w:rsidRPr="00AD4527" w:rsidRDefault="001129E6">
                      <w:pPr>
                        <w:spacing w:before="2"/>
                        <w:rPr>
                          <w:rFonts w:ascii="Arial Narrow" w:eastAsia="Arial Narrow" w:hAnsi="Arial Narrow" w:cs="Arial Narrow"/>
                          <w:lang w:val="en-AU"/>
                        </w:rPr>
                      </w:pPr>
                    </w:p>
                    <w:p w:rsidR="001129E6" w:rsidRPr="00AD4527" w:rsidRDefault="001129E6">
                      <w:pPr>
                        <w:ind w:left="107" w:right="474"/>
                        <w:rPr>
                          <w:rFonts w:ascii="Arial Narrow" w:eastAsia="Arial Narrow" w:hAnsi="Arial Narrow" w:cs="Arial Narrow"/>
                          <w:lang w:val="en-AU"/>
                        </w:rPr>
                      </w:pPr>
                      <w:r w:rsidRPr="00AD4527">
                        <w:rPr>
                          <w:rFonts w:ascii="Arial Narrow" w:eastAsia="Arial Narrow" w:hAnsi="Arial Narrow" w:cs="Arial Narrow"/>
                          <w:lang w:val="en-AU"/>
                        </w:rPr>
                        <w:t xml:space="preserve">For </w:t>
                      </w:r>
                      <w:r w:rsidRPr="00AD4527">
                        <w:rPr>
                          <w:rFonts w:ascii="Arial Narrow" w:eastAsia="Arial Narrow" w:hAnsi="Arial Narrow" w:cs="Arial Narrow"/>
                          <w:spacing w:val="-1"/>
                          <w:lang w:val="en-AU"/>
                        </w:rPr>
                        <w:t>over</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110</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years,</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the</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Australian</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Retailers</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Association</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2"/>
                          <w:lang w:val="en-AU"/>
                        </w:rPr>
                        <w:t>(ARA)</w:t>
                      </w:r>
                      <w:r w:rsidRPr="00AD4527">
                        <w:rPr>
                          <w:rFonts w:ascii="Arial Narrow" w:eastAsia="Arial Narrow" w:hAnsi="Arial Narrow" w:cs="Arial Narrow"/>
                          <w:lang w:val="en-AU"/>
                        </w:rPr>
                        <w:t xml:space="preserve"> has </w:t>
                      </w:r>
                      <w:r w:rsidRPr="00AD4527">
                        <w:rPr>
                          <w:rFonts w:ascii="Arial Narrow" w:eastAsia="Arial Narrow" w:hAnsi="Arial Narrow" w:cs="Arial Narrow"/>
                          <w:spacing w:val="-1"/>
                          <w:lang w:val="en-AU"/>
                        </w:rPr>
                        <w:t>been</w:t>
                      </w:r>
                      <w:r w:rsidRPr="00AD4527">
                        <w:rPr>
                          <w:rFonts w:ascii="Arial Narrow" w:eastAsia="Arial Narrow" w:hAnsi="Arial Narrow" w:cs="Arial Narrow"/>
                          <w:lang w:val="en-AU"/>
                        </w:rPr>
                        <w:t xml:space="preserve"> the </w:t>
                      </w:r>
                      <w:r w:rsidRPr="00AD4527">
                        <w:rPr>
                          <w:rFonts w:ascii="Arial Narrow" w:eastAsia="Arial Narrow" w:hAnsi="Arial Narrow" w:cs="Arial Narrow"/>
                          <w:spacing w:val="-1"/>
                          <w:lang w:val="en-AU"/>
                        </w:rPr>
                        <w:t>peak</w:t>
                      </w:r>
                      <w:r w:rsidRPr="00AD4527">
                        <w:rPr>
                          <w:rFonts w:ascii="Arial Narrow" w:eastAsia="Arial Narrow" w:hAnsi="Arial Narrow" w:cs="Arial Narrow"/>
                          <w:spacing w:val="1"/>
                          <w:lang w:val="en-AU"/>
                        </w:rPr>
                        <w:t xml:space="preserve"> </w:t>
                      </w:r>
                      <w:r w:rsidRPr="00AD4527">
                        <w:rPr>
                          <w:rFonts w:ascii="Arial Narrow" w:eastAsia="Arial Narrow" w:hAnsi="Arial Narrow" w:cs="Arial Narrow"/>
                          <w:spacing w:val="-1"/>
                          <w:lang w:val="en-AU"/>
                        </w:rPr>
                        <w:t>industry</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lang w:val="en-AU"/>
                        </w:rPr>
                        <w:t>body</w:t>
                      </w:r>
                      <w:r w:rsidRPr="00AD4527">
                        <w:rPr>
                          <w:rFonts w:ascii="Arial Narrow" w:eastAsia="Arial Narrow" w:hAnsi="Arial Narrow" w:cs="Arial Narrow"/>
                          <w:spacing w:val="1"/>
                          <w:lang w:val="en-AU"/>
                        </w:rPr>
                        <w:t xml:space="preserve"> </w:t>
                      </w:r>
                      <w:r w:rsidRPr="00AD4527">
                        <w:rPr>
                          <w:rFonts w:ascii="Arial Narrow" w:eastAsia="Arial Narrow" w:hAnsi="Arial Narrow" w:cs="Arial Narrow"/>
                          <w:spacing w:val="-1"/>
                          <w:lang w:val="en-AU"/>
                        </w:rPr>
                        <w:t>in</w:t>
                      </w:r>
                      <w:r w:rsidRPr="00AD4527">
                        <w:rPr>
                          <w:rFonts w:ascii="Arial Narrow" w:eastAsia="Arial Narrow" w:hAnsi="Arial Narrow" w:cs="Arial Narrow"/>
                          <w:spacing w:val="47"/>
                          <w:lang w:val="en-AU"/>
                        </w:rPr>
                        <w:t xml:space="preserve"> </w:t>
                      </w:r>
                      <w:r w:rsidRPr="00AD4527">
                        <w:rPr>
                          <w:rFonts w:ascii="Arial Narrow" w:eastAsia="Arial Narrow" w:hAnsi="Arial Narrow" w:cs="Arial Narrow"/>
                          <w:spacing w:val="-1"/>
                          <w:lang w:val="en-AU"/>
                        </w:rPr>
                        <w:t>Australia’s</w:t>
                      </w:r>
                      <w:r w:rsidRPr="00AD4527">
                        <w:rPr>
                          <w:rFonts w:ascii="Arial Narrow" w:eastAsia="Arial Narrow" w:hAnsi="Arial Narrow" w:cs="Arial Narrow"/>
                          <w:spacing w:val="-2"/>
                          <w:lang w:val="en-AU"/>
                        </w:rPr>
                        <w:t xml:space="preserve"> </w:t>
                      </w:r>
                      <w:r w:rsidR="00DE1FDC">
                        <w:rPr>
                          <w:rFonts w:ascii="Arial Narrow" w:eastAsia="Arial Narrow" w:hAnsi="Arial Narrow" w:cs="Arial Narrow"/>
                          <w:lang w:val="en-AU"/>
                        </w:rPr>
                        <w:t>$300</w:t>
                      </w:r>
                      <w:r w:rsidRPr="00AD4527">
                        <w:rPr>
                          <w:rFonts w:ascii="Arial Narrow" w:eastAsia="Arial Narrow" w:hAnsi="Arial Narrow" w:cs="Arial Narrow"/>
                          <w:spacing w:val="1"/>
                          <w:lang w:val="en-AU"/>
                        </w:rPr>
                        <w:t xml:space="preserve"> </w:t>
                      </w:r>
                      <w:r w:rsidRPr="00AD4527">
                        <w:rPr>
                          <w:rFonts w:ascii="Arial Narrow" w:eastAsia="Arial Narrow" w:hAnsi="Arial Narrow" w:cs="Arial Narrow"/>
                          <w:spacing w:val="-1"/>
                          <w:lang w:val="en-AU"/>
                        </w:rPr>
                        <w:t>billion</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retail</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sector</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which</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employs</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over</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1.2</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million</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people.</w:t>
                      </w:r>
                      <w:r w:rsidRPr="00AD4527">
                        <w:rPr>
                          <w:rFonts w:ascii="Arial Narrow" w:eastAsia="Arial Narrow" w:hAnsi="Arial Narrow" w:cs="Arial Narrow"/>
                          <w:spacing w:val="-3"/>
                          <w:lang w:val="en-AU"/>
                        </w:rPr>
                        <w:t xml:space="preserve"> </w:t>
                      </w:r>
                      <w:r w:rsidRPr="00AD4527">
                        <w:rPr>
                          <w:rFonts w:ascii="Arial Narrow" w:eastAsia="Arial Narrow" w:hAnsi="Arial Narrow" w:cs="Arial Narrow"/>
                          <w:spacing w:val="-1"/>
                          <w:lang w:val="en-AU"/>
                        </w:rPr>
                        <w:t>As</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an</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incorporated</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employer</w:t>
                      </w:r>
                      <w:r w:rsidRPr="00AD4527">
                        <w:rPr>
                          <w:rFonts w:ascii="Arial Narrow" w:eastAsia="Arial Narrow" w:hAnsi="Arial Narrow" w:cs="Arial Narrow"/>
                          <w:spacing w:val="66"/>
                          <w:lang w:val="en-AU"/>
                        </w:rPr>
                        <w:t xml:space="preserve"> </w:t>
                      </w:r>
                      <w:r w:rsidRPr="00AD4527">
                        <w:rPr>
                          <w:rFonts w:ascii="Arial Narrow" w:eastAsia="Arial Narrow" w:hAnsi="Arial Narrow" w:cs="Arial Narrow"/>
                          <w:lang w:val="en-AU"/>
                        </w:rPr>
                        <w:t>body</w:t>
                      </w:r>
                      <w:r w:rsidRPr="00AD4527">
                        <w:rPr>
                          <w:rFonts w:ascii="Arial Narrow" w:eastAsia="Arial Narrow" w:hAnsi="Arial Narrow" w:cs="Arial Narrow"/>
                          <w:spacing w:val="1"/>
                          <w:lang w:val="en-AU"/>
                        </w:rPr>
                        <w:t xml:space="preserve"> </w:t>
                      </w:r>
                      <w:r w:rsidRPr="00AD4527">
                        <w:rPr>
                          <w:rFonts w:ascii="Arial Narrow" w:eastAsia="Arial Narrow" w:hAnsi="Arial Narrow" w:cs="Arial Narrow"/>
                          <w:spacing w:val="-1"/>
                          <w:lang w:val="en-AU"/>
                        </w:rPr>
                        <w:t>under</w:t>
                      </w:r>
                      <w:r w:rsidRPr="00AD4527">
                        <w:rPr>
                          <w:rFonts w:ascii="Arial Narrow" w:eastAsia="Arial Narrow" w:hAnsi="Arial Narrow" w:cs="Arial Narrow"/>
                          <w:lang w:val="en-AU"/>
                        </w:rPr>
                        <w:t xml:space="preserve"> the</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lang w:val="en-AU"/>
                        </w:rPr>
                        <w:t xml:space="preserve">Fair </w:t>
                      </w:r>
                      <w:r w:rsidRPr="00AD4527">
                        <w:rPr>
                          <w:rFonts w:ascii="Arial Narrow" w:eastAsia="Arial Narrow" w:hAnsi="Arial Narrow" w:cs="Arial Narrow"/>
                          <w:spacing w:val="-1"/>
                          <w:lang w:val="en-AU"/>
                        </w:rPr>
                        <w:t>Work</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(Registered</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Organisations)</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Act</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2"/>
                          <w:lang w:val="en-AU"/>
                        </w:rPr>
                        <w:t>2009</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and</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with</w:t>
                      </w:r>
                      <w:r w:rsidRPr="00AD4527">
                        <w:rPr>
                          <w:rFonts w:ascii="Arial Narrow" w:eastAsia="Arial Narrow" w:hAnsi="Arial Narrow" w:cs="Arial Narrow"/>
                          <w:spacing w:val="-3"/>
                          <w:lang w:val="en-AU"/>
                        </w:rPr>
                        <w:t xml:space="preserve"> </w:t>
                      </w:r>
                      <w:r w:rsidRPr="00AD4527">
                        <w:rPr>
                          <w:rFonts w:ascii="Arial Narrow" w:eastAsia="Arial Narrow" w:hAnsi="Arial Narrow" w:cs="Arial Narrow"/>
                          <w:lang w:val="en-AU"/>
                        </w:rPr>
                        <w:t xml:space="preserve">a </w:t>
                      </w:r>
                      <w:r w:rsidRPr="00AD4527">
                        <w:rPr>
                          <w:rFonts w:ascii="Arial Narrow" w:eastAsia="Arial Narrow" w:hAnsi="Arial Narrow" w:cs="Arial Narrow"/>
                          <w:spacing w:val="-1"/>
                          <w:lang w:val="en-AU"/>
                        </w:rPr>
                        <w:t>range</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of</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member</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services</w:t>
                      </w:r>
                      <w:r w:rsidRPr="00AD4527">
                        <w:rPr>
                          <w:rFonts w:ascii="Arial Narrow" w:eastAsia="Arial Narrow" w:hAnsi="Arial Narrow" w:cs="Arial Narrow"/>
                          <w:spacing w:val="45"/>
                          <w:lang w:val="en-AU"/>
                        </w:rPr>
                        <w:t xml:space="preserve"> </w:t>
                      </w:r>
                      <w:r w:rsidRPr="00AD4527">
                        <w:rPr>
                          <w:rFonts w:ascii="Arial Narrow" w:eastAsia="Arial Narrow" w:hAnsi="Arial Narrow" w:cs="Arial Narrow"/>
                          <w:spacing w:val="-1"/>
                          <w:lang w:val="en-AU"/>
                        </w:rPr>
                        <w:t>including</w:t>
                      </w:r>
                      <w:r w:rsidRPr="00AD4527">
                        <w:rPr>
                          <w:rFonts w:ascii="Arial Narrow" w:eastAsia="Arial Narrow" w:hAnsi="Arial Narrow" w:cs="Arial Narrow"/>
                          <w:spacing w:val="-3"/>
                          <w:lang w:val="en-AU"/>
                        </w:rPr>
                        <w:t xml:space="preserve"> </w:t>
                      </w:r>
                      <w:r w:rsidRPr="00AD4527">
                        <w:rPr>
                          <w:rFonts w:ascii="Arial Narrow" w:eastAsia="Arial Narrow" w:hAnsi="Arial Narrow" w:cs="Arial Narrow"/>
                          <w:spacing w:val="-1"/>
                          <w:lang w:val="en-AU"/>
                        </w:rPr>
                        <w:t>employment</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relations,</w:t>
                      </w:r>
                      <w:r w:rsidRPr="00AD4527">
                        <w:rPr>
                          <w:rFonts w:ascii="Arial Narrow" w:eastAsia="Arial Narrow" w:hAnsi="Arial Narrow" w:cs="Arial Narrow"/>
                          <w:lang w:val="en-AU"/>
                        </w:rPr>
                        <w:t xml:space="preserve"> policy</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development,</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2"/>
                          <w:lang w:val="en-AU"/>
                        </w:rPr>
                        <w:t>advocacy</w:t>
                      </w:r>
                      <w:r w:rsidRPr="00AD4527">
                        <w:rPr>
                          <w:rFonts w:ascii="Arial Narrow" w:eastAsia="Arial Narrow" w:hAnsi="Arial Narrow" w:cs="Arial Narrow"/>
                          <w:lang w:val="en-AU"/>
                        </w:rPr>
                        <w:t xml:space="preserve"> and</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education,</w:t>
                      </w:r>
                      <w:r w:rsidRPr="00AD4527">
                        <w:rPr>
                          <w:rFonts w:ascii="Arial Narrow" w:eastAsia="Arial Narrow" w:hAnsi="Arial Narrow" w:cs="Arial Narrow"/>
                          <w:lang w:val="en-AU"/>
                        </w:rPr>
                        <w:t xml:space="preserve"> the ARA</w:t>
                      </w:r>
                      <w:r w:rsidRPr="00AD4527">
                        <w:rPr>
                          <w:rFonts w:ascii="Arial Narrow" w:eastAsia="Arial Narrow" w:hAnsi="Arial Narrow" w:cs="Arial Narrow"/>
                          <w:spacing w:val="-1"/>
                          <w:lang w:val="en-AU"/>
                        </w:rPr>
                        <w:t xml:space="preserve"> promotes</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and</w:t>
                      </w:r>
                      <w:r w:rsidRPr="00AD4527">
                        <w:rPr>
                          <w:rFonts w:ascii="Arial Narrow" w:eastAsia="Arial Narrow" w:hAnsi="Arial Narrow" w:cs="Arial Narrow"/>
                          <w:spacing w:val="56"/>
                          <w:lang w:val="en-AU"/>
                        </w:rPr>
                        <w:t xml:space="preserve"> </w:t>
                      </w:r>
                      <w:r w:rsidRPr="00AD4527">
                        <w:rPr>
                          <w:rFonts w:ascii="Arial Narrow" w:eastAsia="Arial Narrow" w:hAnsi="Arial Narrow" w:cs="Arial Narrow"/>
                          <w:spacing w:val="-1"/>
                          <w:lang w:val="en-AU"/>
                        </w:rPr>
                        <w:t>protects</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over</w:t>
                      </w:r>
                      <w:r w:rsidRPr="00AD4527">
                        <w:rPr>
                          <w:rFonts w:ascii="Arial Narrow" w:eastAsia="Arial Narrow" w:hAnsi="Arial Narrow" w:cs="Arial Narrow"/>
                          <w:spacing w:val="-3"/>
                          <w:lang w:val="en-AU"/>
                        </w:rPr>
                        <w:t xml:space="preserve"> </w:t>
                      </w:r>
                      <w:r w:rsidRPr="00AD4527">
                        <w:rPr>
                          <w:rFonts w:ascii="Arial Narrow" w:eastAsia="Arial Narrow" w:hAnsi="Arial Narrow" w:cs="Arial Narrow"/>
                          <w:spacing w:val="-1"/>
                          <w:lang w:val="en-AU"/>
                        </w:rPr>
                        <w:t>5500</w:t>
                      </w:r>
                      <w:r w:rsidRPr="00AD4527">
                        <w:rPr>
                          <w:rFonts w:ascii="Arial Narrow" w:eastAsia="Arial Narrow" w:hAnsi="Arial Narrow" w:cs="Arial Narrow"/>
                          <w:spacing w:val="-3"/>
                          <w:lang w:val="en-AU"/>
                        </w:rPr>
                        <w:t xml:space="preserve"> </w:t>
                      </w:r>
                      <w:r w:rsidRPr="00AD4527">
                        <w:rPr>
                          <w:rFonts w:ascii="Arial Narrow" w:eastAsia="Arial Narrow" w:hAnsi="Arial Narrow" w:cs="Arial Narrow"/>
                          <w:spacing w:val="-1"/>
                          <w:lang w:val="en-AU"/>
                        </w:rPr>
                        <w:t>independent</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and</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national</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retailers</w:t>
                      </w:r>
                      <w:r w:rsidRPr="00AD4527">
                        <w:rPr>
                          <w:rFonts w:ascii="Arial Narrow" w:eastAsia="Arial Narrow" w:hAnsi="Arial Narrow" w:cs="Arial Narrow"/>
                          <w:spacing w:val="-2"/>
                          <w:lang w:val="en-AU"/>
                        </w:rPr>
                        <w:t xml:space="preserve"> </w:t>
                      </w:r>
                      <w:r w:rsidRPr="00AD4527">
                        <w:rPr>
                          <w:rFonts w:ascii="Arial Narrow" w:eastAsia="Arial Narrow" w:hAnsi="Arial Narrow" w:cs="Arial Narrow"/>
                          <w:spacing w:val="-1"/>
                          <w:lang w:val="en-AU"/>
                        </w:rPr>
                        <w:t>throughout</w:t>
                      </w:r>
                      <w:r w:rsidRPr="00AD4527">
                        <w:rPr>
                          <w:rFonts w:ascii="Arial Narrow" w:eastAsia="Arial Narrow" w:hAnsi="Arial Narrow" w:cs="Arial Narrow"/>
                          <w:lang w:val="en-AU"/>
                        </w:rPr>
                        <w:t xml:space="preserve"> </w:t>
                      </w:r>
                      <w:r w:rsidRPr="00AD4527">
                        <w:rPr>
                          <w:rFonts w:ascii="Arial Narrow" w:eastAsia="Arial Narrow" w:hAnsi="Arial Narrow" w:cs="Arial Narrow"/>
                          <w:spacing w:val="-1"/>
                          <w:lang w:val="en-AU"/>
                        </w:rPr>
                        <w:t>Australia.</w:t>
                      </w:r>
                    </w:p>
                    <w:p w:rsidR="001129E6" w:rsidRPr="00AD4527" w:rsidRDefault="001129E6">
                      <w:pPr>
                        <w:spacing w:before="2"/>
                        <w:rPr>
                          <w:rFonts w:ascii="Arial Narrow" w:eastAsia="Arial Narrow" w:hAnsi="Arial Narrow" w:cs="Arial Narrow"/>
                          <w:lang w:val="en-AU"/>
                        </w:rPr>
                      </w:pPr>
                    </w:p>
                    <w:p w:rsidR="001129E6" w:rsidRPr="00AD4527" w:rsidRDefault="001129E6">
                      <w:pPr>
                        <w:ind w:left="107" w:right="255"/>
                        <w:rPr>
                          <w:rFonts w:ascii="Arial Narrow" w:eastAsia="Arial Narrow" w:hAnsi="Arial Narrow" w:cs="Arial Narrow"/>
                          <w:lang w:val="en-AU"/>
                        </w:rPr>
                      </w:pPr>
                      <w:r w:rsidRPr="00AD4527">
                        <w:rPr>
                          <w:rFonts w:ascii="Arial Narrow"/>
                          <w:lang w:val="en-AU"/>
                        </w:rPr>
                        <w:t xml:space="preserve">The </w:t>
                      </w:r>
                      <w:r w:rsidRPr="00AD4527">
                        <w:rPr>
                          <w:rFonts w:ascii="Arial Narrow"/>
                          <w:spacing w:val="-1"/>
                          <w:lang w:val="en-AU"/>
                        </w:rPr>
                        <w:t>ARA provides</w:t>
                      </w:r>
                      <w:r w:rsidRPr="00AD4527">
                        <w:rPr>
                          <w:rFonts w:ascii="Arial Narrow"/>
                          <w:lang w:val="en-AU"/>
                        </w:rPr>
                        <w:t xml:space="preserve"> </w:t>
                      </w:r>
                      <w:r w:rsidRPr="00AD4527">
                        <w:rPr>
                          <w:rFonts w:ascii="Arial Narrow"/>
                          <w:spacing w:val="-1"/>
                          <w:lang w:val="en-AU"/>
                        </w:rPr>
                        <w:t>leadership</w:t>
                      </w:r>
                      <w:r w:rsidRPr="00AD4527">
                        <w:rPr>
                          <w:rFonts w:ascii="Arial Narrow"/>
                          <w:spacing w:val="-3"/>
                          <w:lang w:val="en-AU"/>
                        </w:rPr>
                        <w:t xml:space="preserve"> </w:t>
                      </w:r>
                      <w:r w:rsidRPr="00AD4527">
                        <w:rPr>
                          <w:rFonts w:ascii="Arial Narrow"/>
                          <w:spacing w:val="-1"/>
                          <w:lang w:val="en-AU"/>
                        </w:rPr>
                        <w:t>and</w:t>
                      </w:r>
                      <w:r w:rsidRPr="00AD4527">
                        <w:rPr>
                          <w:rFonts w:ascii="Arial Narrow"/>
                          <w:lang w:val="en-AU"/>
                        </w:rPr>
                        <w:t xml:space="preserve"> </w:t>
                      </w:r>
                      <w:r w:rsidRPr="00AD4527">
                        <w:rPr>
                          <w:rFonts w:ascii="Arial Narrow"/>
                          <w:spacing w:val="-1"/>
                          <w:lang w:val="en-AU"/>
                        </w:rPr>
                        <w:t>solutions</w:t>
                      </w:r>
                      <w:r w:rsidRPr="00AD4527">
                        <w:rPr>
                          <w:rFonts w:ascii="Arial Narrow"/>
                          <w:lang w:val="en-AU"/>
                        </w:rPr>
                        <w:t xml:space="preserve"> to</w:t>
                      </w:r>
                      <w:r w:rsidRPr="00AD4527">
                        <w:rPr>
                          <w:rFonts w:ascii="Arial Narrow"/>
                          <w:spacing w:val="-3"/>
                          <w:lang w:val="en-AU"/>
                        </w:rPr>
                        <w:t xml:space="preserve"> </w:t>
                      </w:r>
                      <w:r w:rsidRPr="00AD4527">
                        <w:rPr>
                          <w:rFonts w:ascii="Arial Narrow"/>
                          <w:spacing w:val="-1"/>
                          <w:lang w:val="en-AU"/>
                        </w:rPr>
                        <w:t>improve</w:t>
                      </w:r>
                      <w:r w:rsidRPr="00AD4527">
                        <w:rPr>
                          <w:rFonts w:ascii="Arial Narrow"/>
                          <w:lang w:val="en-AU"/>
                        </w:rPr>
                        <w:t xml:space="preserve"> </w:t>
                      </w:r>
                      <w:r w:rsidRPr="00AD4527">
                        <w:rPr>
                          <w:rFonts w:ascii="Arial Narrow"/>
                          <w:spacing w:val="-1"/>
                          <w:lang w:val="en-AU"/>
                        </w:rPr>
                        <w:t>the</w:t>
                      </w:r>
                      <w:r w:rsidRPr="00AD4527">
                        <w:rPr>
                          <w:rFonts w:ascii="Arial Narrow"/>
                          <w:lang w:val="en-AU"/>
                        </w:rPr>
                        <w:t xml:space="preserve"> </w:t>
                      </w:r>
                      <w:r w:rsidRPr="00AD4527">
                        <w:rPr>
                          <w:rFonts w:ascii="Arial Narrow"/>
                          <w:spacing w:val="-1"/>
                          <w:lang w:val="en-AU"/>
                        </w:rPr>
                        <w:t>long-term</w:t>
                      </w:r>
                      <w:r w:rsidRPr="00AD4527">
                        <w:rPr>
                          <w:rFonts w:ascii="Arial Narrow"/>
                          <w:lang w:val="en-AU"/>
                        </w:rPr>
                        <w:t xml:space="preserve"> </w:t>
                      </w:r>
                      <w:r w:rsidRPr="00AD4527">
                        <w:rPr>
                          <w:rFonts w:ascii="Arial Narrow"/>
                          <w:spacing w:val="-1"/>
                          <w:lang w:val="en-AU"/>
                        </w:rPr>
                        <w:t>viability,</w:t>
                      </w:r>
                      <w:r w:rsidRPr="00AD4527">
                        <w:rPr>
                          <w:rFonts w:ascii="Arial Narrow"/>
                          <w:lang w:val="en-AU"/>
                        </w:rPr>
                        <w:t xml:space="preserve"> </w:t>
                      </w:r>
                      <w:r w:rsidRPr="00AD4527">
                        <w:rPr>
                          <w:rFonts w:ascii="Arial Narrow"/>
                          <w:spacing w:val="-1"/>
                          <w:lang w:val="en-AU"/>
                        </w:rPr>
                        <w:t>productivity</w:t>
                      </w:r>
                      <w:r w:rsidRPr="00AD4527">
                        <w:rPr>
                          <w:rFonts w:ascii="Arial Narrow"/>
                          <w:lang w:val="en-AU"/>
                        </w:rPr>
                        <w:t xml:space="preserve"> </w:t>
                      </w:r>
                      <w:r w:rsidRPr="00AD4527">
                        <w:rPr>
                          <w:rFonts w:ascii="Arial Narrow"/>
                          <w:spacing w:val="-2"/>
                          <w:lang w:val="en-AU"/>
                        </w:rPr>
                        <w:t>and</w:t>
                      </w:r>
                      <w:r w:rsidRPr="00AD4527">
                        <w:rPr>
                          <w:rFonts w:ascii="Arial Narrow"/>
                          <w:lang w:val="en-AU"/>
                        </w:rPr>
                        <w:t xml:space="preserve"> </w:t>
                      </w:r>
                      <w:r w:rsidRPr="00AD4527">
                        <w:rPr>
                          <w:rFonts w:ascii="Arial Narrow"/>
                          <w:spacing w:val="-1"/>
                          <w:lang w:val="en-AU"/>
                        </w:rPr>
                        <w:t>visibility</w:t>
                      </w:r>
                      <w:r w:rsidRPr="00AD4527">
                        <w:rPr>
                          <w:rFonts w:ascii="Arial Narrow"/>
                          <w:spacing w:val="-2"/>
                          <w:lang w:val="en-AU"/>
                        </w:rPr>
                        <w:t xml:space="preserve"> </w:t>
                      </w:r>
                      <w:r w:rsidRPr="00AD4527">
                        <w:rPr>
                          <w:rFonts w:ascii="Arial Narrow"/>
                          <w:spacing w:val="-1"/>
                          <w:lang w:val="en-AU"/>
                        </w:rPr>
                        <w:t>of</w:t>
                      </w:r>
                      <w:r w:rsidRPr="00AD4527">
                        <w:rPr>
                          <w:rFonts w:ascii="Arial Narrow"/>
                          <w:spacing w:val="76"/>
                          <w:lang w:val="en-AU"/>
                        </w:rPr>
                        <w:t xml:space="preserve"> </w:t>
                      </w:r>
                      <w:r w:rsidRPr="00AD4527">
                        <w:rPr>
                          <w:rFonts w:ascii="Arial Narrow"/>
                          <w:lang w:val="en-AU"/>
                        </w:rPr>
                        <w:t xml:space="preserve">the </w:t>
                      </w:r>
                      <w:r w:rsidRPr="00AD4527">
                        <w:rPr>
                          <w:rFonts w:ascii="Arial Narrow"/>
                          <w:spacing w:val="-1"/>
                          <w:lang w:val="en-AU"/>
                        </w:rPr>
                        <w:t>retail</w:t>
                      </w:r>
                      <w:r w:rsidRPr="00AD4527">
                        <w:rPr>
                          <w:rFonts w:ascii="Arial Narrow"/>
                          <w:lang w:val="en-AU"/>
                        </w:rPr>
                        <w:t xml:space="preserve"> </w:t>
                      </w:r>
                      <w:r w:rsidRPr="00AD4527">
                        <w:rPr>
                          <w:rFonts w:ascii="Arial Narrow"/>
                          <w:spacing w:val="-1"/>
                          <w:lang w:val="en-AU"/>
                        </w:rPr>
                        <w:t>industry</w:t>
                      </w:r>
                      <w:r w:rsidRPr="00AD4527">
                        <w:rPr>
                          <w:rFonts w:ascii="Arial Narrow"/>
                          <w:spacing w:val="-2"/>
                          <w:lang w:val="en-AU"/>
                        </w:rPr>
                        <w:t xml:space="preserve"> </w:t>
                      </w:r>
                      <w:r w:rsidRPr="00AD4527">
                        <w:rPr>
                          <w:rFonts w:ascii="Arial Narrow"/>
                          <w:lang w:val="en-AU"/>
                        </w:rPr>
                        <w:t xml:space="preserve">by </w:t>
                      </w:r>
                      <w:r w:rsidRPr="00AD4527">
                        <w:rPr>
                          <w:rFonts w:ascii="Arial Narrow"/>
                          <w:spacing w:val="-1"/>
                          <w:lang w:val="en-AU"/>
                        </w:rPr>
                        <w:t>proactively</w:t>
                      </w:r>
                      <w:r w:rsidRPr="00AD4527">
                        <w:rPr>
                          <w:rFonts w:ascii="Arial Narrow"/>
                          <w:lang w:val="en-AU"/>
                        </w:rPr>
                        <w:t xml:space="preserve"> </w:t>
                      </w:r>
                      <w:r w:rsidRPr="00AD4527">
                        <w:rPr>
                          <w:rFonts w:ascii="Arial Narrow"/>
                          <w:spacing w:val="-1"/>
                          <w:lang w:val="en-AU"/>
                        </w:rPr>
                        <w:t>dealing</w:t>
                      </w:r>
                      <w:r w:rsidRPr="00AD4527">
                        <w:rPr>
                          <w:rFonts w:ascii="Arial Narrow"/>
                          <w:lang w:val="en-AU"/>
                        </w:rPr>
                        <w:t xml:space="preserve"> </w:t>
                      </w:r>
                      <w:r w:rsidRPr="00AD4527">
                        <w:rPr>
                          <w:rFonts w:ascii="Arial Narrow"/>
                          <w:spacing w:val="-1"/>
                          <w:lang w:val="en-AU"/>
                        </w:rPr>
                        <w:t>with</w:t>
                      </w:r>
                      <w:r w:rsidRPr="00AD4527">
                        <w:rPr>
                          <w:rFonts w:ascii="Arial Narrow"/>
                          <w:spacing w:val="-3"/>
                          <w:lang w:val="en-AU"/>
                        </w:rPr>
                        <w:t xml:space="preserve"> </w:t>
                      </w:r>
                      <w:r w:rsidRPr="00AD4527">
                        <w:rPr>
                          <w:rFonts w:ascii="Arial Narrow"/>
                          <w:spacing w:val="-1"/>
                          <w:lang w:val="en-AU"/>
                        </w:rPr>
                        <w:t>government,</w:t>
                      </w:r>
                      <w:r w:rsidRPr="00AD4527">
                        <w:rPr>
                          <w:rFonts w:ascii="Arial Narrow"/>
                          <w:lang w:val="en-AU"/>
                        </w:rPr>
                        <w:t xml:space="preserve"> </w:t>
                      </w:r>
                      <w:r w:rsidRPr="00AD4527">
                        <w:rPr>
                          <w:rFonts w:ascii="Arial Narrow"/>
                          <w:spacing w:val="-1"/>
                          <w:lang w:val="en-AU"/>
                        </w:rPr>
                        <w:t>media</w:t>
                      </w:r>
                      <w:r w:rsidRPr="00AD4527">
                        <w:rPr>
                          <w:rFonts w:ascii="Arial Narrow"/>
                          <w:lang w:val="en-AU"/>
                        </w:rPr>
                        <w:t xml:space="preserve"> </w:t>
                      </w:r>
                      <w:r w:rsidRPr="00AD4527">
                        <w:rPr>
                          <w:rFonts w:ascii="Arial Narrow"/>
                          <w:spacing w:val="-1"/>
                          <w:lang w:val="en-AU"/>
                        </w:rPr>
                        <w:t>and</w:t>
                      </w:r>
                      <w:r w:rsidRPr="00AD4527">
                        <w:rPr>
                          <w:rFonts w:ascii="Arial Narrow"/>
                          <w:spacing w:val="-2"/>
                          <w:lang w:val="en-AU"/>
                        </w:rPr>
                        <w:t xml:space="preserve"> </w:t>
                      </w:r>
                      <w:r w:rsidRPr="00AD4527">
                        <w:rPr>
                          <w:rFonts w:ascii="Arial Narrow"/>
                          <w:spacing w:val="-1"/>
                          <w:lang w:val="en-AU"/>
                        </w:rPr>
                        <w:t>other</w:t>
                      </w:r>
                      <w:r w:rsidRPr="00AD4527">
                        <w:rPr>
                          <w:rFonts w:ascii="Arial Narrow"/>
                          <w:lang w:val="en-AU"/>
                        </w:rPr>
                        <w:t xml:space="preserve"> </w:t>
                      </w:r>
                      <w:r w:rsidRPr="00AD4527">
                        <w:rPr>
                          <w:rFonts w:ascii="Arial Narrow"/>
                          <w:spacing w:val="-1"/>
                          <w:lang w:val="en-AU"/>
                        </w:rPr>
                        <w:t>regulatory</w:t>
                      </w:r>
                      <w:r w:rsidRPr="00AD4527">
                        <w:rPr>
                          <w:rFonts w:ascii="Arial Narrow"/>
                          <w:lang w:val="en-AU"/>
                        </w:rPr>
                        <w:t xml:space="preserve"> </w:t>
                      </w:r>
                      <w:r w:rsidRPr="00AD4527">
                        <w:rPr>
                          <w:rFonts w:ascii="Arial Narrow"/>
                          <w:spacing w:val="-1"/>
                          <w:lang w:val="en-AU"/>
                        </w:rPr>
                        <w:t>bodies</w:t>
                      </w:r>
                      <w:r w:rsidRPr="00AD4527">
                        <w:rPr>
                          <w:rFonts w:ascii="Arial Narrow"/>
                          <w:lang w:val="en-AU"/>
                        </w:rPr>
                        <w:t xml:space="preserve"> </w:t>
                      </w:r>
                      <w:r w:rsidRPr="00AD4527">
                        <w:rPr>
                          <w:rFonts w:ascii="Arial Narrow"/>
                          <w:spacing w:val="-1"/>
                          <w:lang w:val="en-AU"/>
                        </w:rPr>
                        <w:t>on</w:t>
                      </w:r>
                      <w:r w:rsidRPr="00AD4527">
                        <w:rPr>
                          <w:rFonts w:ascii="Arial Narrow"/>
                          <w:lang w:val="en-AU"/>
                        </w:rPr>
                        <w:t xml:space="preserve"> </w:t>
                      </w:r>
                      <w:r w:rsidRPr="00AD4527">
                        <w:rPr>
                          <w:rFonts w:ascii="Arial Narrow"/>
                          <w:spacing w:val="-1"/>
                          <w:lang w:val="en-AU"/>
                        </w:rPr>
                        <w:t>behalf</w:t>
                      </w:r>
                      <w:r w:rsidRPr="00AD4527">
                        <w:rPr>
                          <w:rFonts w:ascii="Arial Narrow"/>
                          <w:lang w:val="en-AU"/>
                        </w:rPr>
                        <w:t xml:space="preserve"> </w:t>
                      </w:r>
                      <w:r w:rsidRPr="00AD4527">
                        <w:rPr>
                          <w:rFonts w:ascii="Arial Narrow"/>
                          <w:spacing w:val="-2"/>
                          <w:lang w:val="en-AU"/>
                        </w:rPr>
                        <w:t>of</w:t>
                      </w:r>
                      <w:r w:rsidRPr="00AD4527">
                        <w:rPr>
                          <w:rFonts w:ascii="Arial Narrow"/>
                          <w:spacing w:val="67"/>
                          <w:lang w:val="en-AU"/>
                        </w:rPr>
                        <w:t xml:space="preserve"> </w:t>
                      </w:r>
                      <w:r w:rsidRPr="00AD4527">
                        <w:rPr>
                          <w:rFonts w:ascii="Arial Narrow"/>
                          <w:spacing w:val="-1"/>
                          <w:lang w:val="en-AU"/>
                        </w:rPr>
                        <w:t>our</w:t>
                      </w:r>
                      <w:r w:rsidRPr="00AD4527">
                        <w:rPr>
                          <w:rFonts w:ascii="Arial Narrow"/>
                          <w:lang w:val="en-AU"/>
                        </w:rPr>
                        <w:t xml:space="preserve"> </w:t>
                      </w:r>
                      <w:r w:rsidRPr="00AD4527">
                        <w:rPr>
                          <w:rFonts w:ascii="Arial Narrow"/>
                          <w:spacing w:val="-1"/>
                          <w:lang w:val="en-AU"/>
                        </w:rPr>
                        <w:t>members.</w:t>
                      </w:r>
                      <w:r w:rsidRPr="00AD4527">
                        <w:rPr>
                          <w:rFonts w:ascii="Arial Narrow"/>
                          <w:lang w:val="en-AU"/>
                        </w:rPr>
                        <w:t xml:space="preserve"> </w:t>
                      </w:r>
                      <w:r w:rsidRPr="00AD4527">
                        <w:rPr>
                          <w:rFonts w:ascii="Arial Narrow"/>
                          <w:spacing w:val="-1"/>
                          <w:lang w:val="en-AU"/>
                        </w:rPr>
                        <w:t xml:space="preserve">ARA </w:t>
                      </w:r>
                      <w:r w:rsidRPr="00AD4527">
                        <w:rPr>
                          <w:rFonts w:ascii="Arial Narrow"/>
                          <w:spacing w:val="-2"/>
                          <w:lang w:val="en-AU"/>
                        </w:rPr>
                        <w:t xml:space="preserve">members </w:t>
                      </w:r>
                      <w:r w:rsidRPr="00AD4527">
                        <w:rPr>
                          <w:rFonts w:ascii="Arial Narrow"/>
                          <w:spacing w:val="-1"/>
                          <w:lang w:val="en-AU"/>
                        </w:rPr>
                        <w:t>comprise</w:t>
                      </w:r>
                      <w:r w:rsidRPr="00AD4527">
                        <w:rPr>
                          <w:rFonts w:ascii="Arial Narrow"/>
                          <w:lang w:val="en-AU"/>
                        </w:rPr>
                        <w:t xml:space="preserve"> a</w:t>
                      </w:r>
                      <w:r w:rsidRPr="00AD4527">
                        <w:rPr>
                          <w:rFonts w:ascii="Arial Narrow"/>
                          <w:spacing w:val="-2"/>
                          <w:lang w:val="en-AU"/>
                        </w:rPr>
                        <w:t xml:space="preserve"> </w:t>
                      </w:r>
                      <w:r w:rsidRPr="00AD4527">
                        <w:rPr>
                          <w:rFonts w:ascii="Arial Narrow"/>
                          <w:spacing w:val="-1"/>
                          <w:lang w:val="en-AU"/>
                        </w:rPr>
                        <w:t>diversity</w:t>
                      </w:r>
                      <w:r w:rsidRPr="00AD4527">
                        <w:rPr>
                          <w:rFonts w:ascii="Arial Narrow"/>
                          <w:lang w:val="en-AU"/>
                        </w:rPr>
                        <w:t xml:space="preserve"> </w:t>
                      </w:r>
                      <w:r w:rsidRPr="00AD4527">
                        <w:rPr>
                          <w:rFonts w:ascii="Arial Narrow"/>
                          <w:spacing w:val="-1"/>
                          <w:lang w:val="en-AU"/>
                        </w:rPr>
                        <w:t>of</w:t>
                      </w:r>
                      <w:r w:rsidRPr="00AD4527">
                        <w:rPr>
                          <w:rFonts w:ascii="Arial Narrow"/>
                          <w:spacing w:val="-2"/>
                          <w:lang w:val="en-AU"/>
                        </w:rPr>
                        <w:t xml:space="preserve"> </w:t>
                      </w:r>
                      <w:r w:rsidRPr="00AD4527">
                        <w:rPr>
                          <w:rFonts w:ascii="Arial Narrow"/>
                          <w:spacing w:val="-1"/>
                          <w:lang w:val="en-AU"/>
                        </w:rPr>
                        <w:t>sizes</w:t>
                      </w:r>
                      <w:r w:rsidRPr="00AD4527">
                        <w:rPr>
                          <w:rFonts w:ascii="Arial Narrow"/>
                          <w:lang w:val="en-AU"/>
                        </w:rPr>
                        <w:t xml:space="preserve"> </w:t>
                      </w:r>
                      <w:r w:rsidRPr="00AD4527">
                        <w:rPr>
                          <w:rFonts w:ascii="Arial Narrow"/>
                          <w:spacing w:val="-2"/>
                          <w:lang w:val="en-AU"/>
                        </w:rPr>
                        <w:t>and</w:t>
                      </w:r>
                      <w:r w:rsidRPr="00AD4527">
                        <w:rPr>
                          <w:rFonts w:ascii="Arial Narrow"/>
                          <w:lang w:val="en-AU"/>
                        </w:rPr>
                        <w:t xml:space="preserve"> </w:t>
                      </w:r>
                      <w:r w:rsidRPr="00AD4527">
                        <w:rPr>
                          <w:rFonts w:ascii="Arial Narrow"/>
                          <w:spacing w:val="-1"/>
                          <w:lang w:val="en-AU"/>
                        </w:rPr>
                        <w:t>types</w:t>
                      </w:r>
                      <w:r w:rsidRPr="00AD4527">
                        <w:rPr>
                          <w:rFonts w:ascii="Arial Narrow"/>
                          <w:lang w:val="en-AU"/>
                        </w:rPr>
                        <w:t xml:space="preserve"> </w:t>
                      </w:r>
                      <w:r w:rsidRPr="00AD4527">
                        <w:rPr>
                          <w:rFonts w:ascii="Arial Narrow"/>
                          <w:spacing w:val="-1"/>
                          <w:lang w:val="en-AU"/>
                        </w:rPr>
                        <w:t>of</w:t>
                      </w:r>
                      <w:r w:rsidRPr="00AD4527">
                        <w:rPr>
                          <w:rFonts w:ascii="Arial Narrow"/>
                          <w:lang w:val="en-AU"/>
                        </w:rPr>
                        <w:t xml:space="preserve"> </w:t>
                      </w:r>
                      <w:r w:rsidRPr="00AD4527">
                        <w:rPr>
                          <w:rFonts w:ascii="Arial Narrow"/>
                          <w:spacing w:val="-1"/>
                          <w:lang w:val="en-AU"/>
                        </w:rPr>
                        <w:t>retailers</w:t>
                      </w:r>
                      <w:r w:rsidRPr="00AD4527">
                        <w:rPr>
                          <w:rFonts w:ascii="Arial Narrow"/>
                          <w:lang w:val="en-AU"/>
                        </w:rPr>
                        <w:t xml:space="preserve"> </w:t>
                      </w:r>
                      <w:r w:rsidRPr="00AD4527">
                        <w:rPr>
                          <w:rFonts w:ascii="Arial Narrow"/>
                          <w:spacing w:val="-1"/>
                          <w:lang w:val="en-AU"/>
                        </w:rPr>
                        <w:t>reflecting</w:t>
                      </w:r>
                      <w:r w:rsidRPr="00AD4527">
                        <w:rPr>
                          <w:rFonts w:ascii="Arial Narrow"/>
                          <w:spacing w:val="-3"/>
                          <w:lang w:val="en-AU"/>
                        </w:rPr>
                        <w:t xml:space="preserve"> </w:t>
                      </w:r>
                      <w:r w:rsidRPr="00AD4527">
                        <w:rPr>
                          <w:rFonts w:ascii="Arial Narrow"/>
                          <w:lang w:val="en-AU"/>
                        </w:rPr>
                        <w:t xml:space="preserve">the </w:t>
                      </w:r>
                      <w:r w:rsidRPr="00AD4527">
                        <w:rPr>
                          <w:rFonts w:ascii="Arial Narrow"/>
                          <w:spacing w:val="-1"/>
                          <w:lang w:val="en-AU"/>
                        </w:rPr>
                        <w:t>profile</w:t>
                      </w:r>
                      <w:r w:rsidRPr="00AD4527">
                        <w:rPr>
                          <w:rFonts w:ascii="Arial Narrow"/>
                          <w:lang w:val="en-AU"/>
                        </w:rPr>
                        <w:t xml:space="preserve"> </w:t>
                      </w:r>
                      <w:r w:rsidRPr="00AD4527">
                        <w:rPr>
                          <w:rFonts w:ascii="Arial Narrow"/>
                          <w:spacing w:val="-1"/>
                          <w:lang w:val="en-AU"/>
                        </w:rPr>
                        <w:t>of</w:t>
                      </w:r>
                      <w:r w:rsidRPr="00AD4527">
                        <w:rPr>
                          <w:rFonts w:ascii="Arial Narrow"/>
                          <w:lang w:val="en-AU"/>
                        </w:rPr>
                        <w:t xml:space="preserve"> </w:t>
                      </w:r>
                      <w:r w:rsidRPr="00AD4527">
                        <w:rPr>
                          <w:rFonts w:ascii="Arial Narrow"/>
                          <w:spacing w:val="-2"/>
                          <w:lang w:val="en-AU"/>
                        </w:rPr>
                        <w:t>the</w:t>
                      </w:r>
                      <w:r w:rsidRPr="00AD4527">
                        <w:rPr>
                          <w:rFonts w:ascii="Arial Narrow"/>
                          <w:spacing w:val="80"/>
                          <w:lang w:val="en-AU"/>
                        </w:rPr>
                        <w:t xml:space="preserve"> </w:t>
                      </w:r>
                      <w:r w:rsidRPr="00AD4527">
                        <w:rPr>
                          <w:rFonts w:ascii="Arial Narrow"/>
                          <w:lang w:val="en-AU"/>
                        </w:rPr>
                        <w:t>retail</w:t>
                      </w:r>
                      <w:r w:rsidRPr="00AD4527">
                        <w:rPr>
                          <w:rFonts w:ascii="Arial Narrow"/>
                          <w:spacing w:val="1"/>
                          <w:lang w:val="en-AU"/>
                        </w:rPr>
                        <w:t xml:space="preserve"> </w:t>
                      </w:r>
                      <w:r w:rsidRPr="00AD4527">
                        <w:rPr>
                          <w:rFonts w:ascii="Arial Narrow"/>
                          <w:spacing w:val="-1"/>
                          <w:lang w:val="en-AU"/>
                        </w:rPr>
                        <w:t>industry,</w:t>
                      </w:r>
                      <w:r w:rsidRPr="00AD4527">
                        <w:rPr>
                          <w:rFonts w:ascii="Arial Narrow"/>
                          <w:lang w:val="en-AU"/>
                        </w:rPr>
                        <w:t xml:space="preserve"> </w:t>
                      </w:r>
                      <w:r w:rsidRPr="00AD4527">
                        <w:rPr>
                          <w:rFonts w:ascii="Arial Narrow"/>
                          <w:spacing w:val="-1"/>
                          <w:lang w:val="en-AU"/>
                        </w:rPr>
                        <w:t>ranging</w:t>
                      </w:r>
                      <w:r w:rsidRPr="00AD4527">
                        <w:rPr>
                          <w:rFonts w:ascii="Arial Narrow"/>
                          <w:spacing w:val="-3"/>
                          <w:lang w:val="en-AU"/>
                        </w:rPr>
                        <w:t xml:space="preserve"> </w:t>
                      </w:r>
                      <w:r w:rsidRPr="00AD4527">
                        <w:rPr>
                          <w:rFonts w:ascii="Arial Narrow"/>
                          <w:lang w:val="en-AU"/>
                        </w:rPr>
                        <w:t xml:space="preserve">from </w:t>
                      </w:r>
                      <w:r w:rsidRPr="00AD4527">
                        <w:rPr>
                          <w:rFonts w:ascii="Arial Narrow"/>
                          <w:spacing w:val="-2"/>
                          <w:lang w:val="en-AU"/>
                        </w:rPr>
                        <w:t>large</w:t>
                      </w:r>
                      <w:r w:rsidRPr="00AD4527">
                        <w:rPr>
                          <w:rFonts w:ascii="Arial Narrow"/>
                          <w:lang w:val="en-AU"/>
                        </w:rPr>
                        <w:t xml:space="preserve"> </w:t>
                      </w:r>
                      <w:r w:rsidRPr="00AD4527">
                        <w:rPr>
                          <w:rFonts w:ascii="Arial Narrow"/>
                          <w:spacing w:val="-1"/>
                          <w:lang w:val="en-AU"/>
                        </w:rPr>
                        <w:t>national</w:t>
                      </w:r>
                      <w:r w:rsidRPr="00AD4527">
                        <w:rPr>
                          <w:rFonts w:ascii="Arial Narrow"/>
                          <w:lang w:val="en-AU"/>
                        </w:rPr>
                        <w:t xml:space="preserve"> </w:t>
                      </w:r>
                      <w:r w:rsidRPr="00AD4527">
                        <w:rPr>
                          <w:rFonts w:ascii="Arial Narrow"/>
                          <w:spacing w:val="-1"/>
                          <w:lang w:val="en-AU"/>
                        </w:rPr>
                        <w:t>chain</w:t>
                      </w:r>
                      <w:r w:rsidRPr="00AD4527">
                        <w:rPr>
                          <w:rFonts w:ascii="Arial Narrow"/>
                          <w:lang w:val="en-AU"/>
                        </w:rPr>
                        <w:t xml:space="preserve"> </w:t>
                      </w:r>
                      <w:r w:rsidRPr="00AD4527">
                        <w:rPr>
                          <w:rFonts w:ascii="Arial Narrow"/>
                          <w:spacing w:val="-1"/>
                          <w:lang w:val="en-AU"/>
                        </w:rPr>
                        <w:t>retailers</w:t>
                      </w:r>
                      <w:r w:rsidRPr="00AD4527">
                        <w:rPr>
                          <w:rFonts w:ascii="Arial Narrow"/>
                          <w:lang w:val="en-AU"/>
                        </w:rPr>
                        <w:t xml:space="preserve"> </w:t>
                      </w:r>
                      <w:r w:rsidRPr="00AD4527">
                        <w:rPr>
                          <w:rFonts w:ascii="Arial Narrow"/>
                          <w:spacing w:val="-1"/>
                          <w:lang w:val="en-AU"/>
                        </w:rPr>
                        <w:t>to</w:t>
                      </w:r>
                      <w:r w:rsidRPr="00AD4527">
                        <w:rPr>
                          <w:rFonts w:ascii="Arial Narrow"/>
                          <w:lang w:val="en-AU"/>
                        </w:rPr>
                        <w:t xml:space="preserve"> </w:t>
                      </w:r>
                      <w:r w:rsidRPr="00AD4527">
                        <w:rPr>
                          <w:rFonts w:ascii="Arial Narrow"/>
                          <w:spacing w:val="-1"/>
                          <w:lang w:val="en-AU"/>
                        </w:rPr>
                        <w:t>one-person</w:t>
                      </w:r>
                      <w:r w:rsidRPr="00AD4527">
                        <w:rPr>
                          <w:rFonts w:ascii="Arial Narrow"/>
                          <w:lang w:val="en-AU"/>
                        </w:rPr>
                        <w:t xml:space="preserve"> </w:t>
                      </w:r>
                      <w:r w:rsidRPr="00AD4527">
                        <w:rPr>
                          <w:rFonts w:ascii="Arial Narrow"/>
                          <w:spacing w:val="-1"/>
                          <w:lang w:val="en-AU"/>
                        </w:rPr>
                        <w:t>operators</w:t>
                      </w:r>
                      <w:r w:rsidRPr="00AD4527">
                        <w:rPr>
                          <w:rFonts w:ascii="Arial Narrow"/>
                          <w:lang w:val="en-AU"/>
                        </w:rPr>
                        <w:t xml:space="preserve"> </w:t>
                      </w:r>
                      <w:r w:rsidRPr="00AD4527">
                        <w:rPr>
                          <w:rFonts w:ascii="Arial Narrow"/>
                          <w:spacing w:val="-1"/>
                          <w:lang w:val="en-AU"/>
                        </w:rPr>
                        <w:t>throughout</w:t>
                      </w:r>
                      <w:r w:rsidRPr="00AD4527">
                        <w:rPr>
                          <w:rFonts w:ascii="Arial Narrow"/>
                          <w:lang w:val="en-AU"/>
                        </w:rPr>
                        <w:t xml:space="preserve"> the </w:t>
                      </w:r>
                      <w:r w:rsidRPr="00AD4527">
                        <w:rPr>
                          <w:rFonts w:ascii="Arial Narrow"/>
                          <w:spacing w:val="-1"/>
                          <w:lang w:val="en-AU"/>
                        </w:rPr>
                        <w:t>nation.</w:t>
                      </w:r>
                    </w:p>
                  </w:txbxContent>
                </v:textbox>
                <w10:anchorlock/>
              </v:shape>
            </w:pict>
          </mc:Fallback>
        </mc:AlternateContent>
      </w:r>
    </w:p>
    <w:p w:rsidR="00AD4527" w:rsidRPr="0051188D" w:rsidRDefault="00AD4527" w:rsidP="00860137">
      <w:pPr>
        <w:spacing w:before="58"/>
        <w:rPr>
          <w:rFonts w:ascii="Arial Narrow" w:hAnsi="Arial Narrow"/>
          <w:b/>
          <w:color w:val="92D050"/>
          <w:spacing w:val="3"/>
          <w:lang w:val="en-AU"/>
        </w:rPr>
      </w:pPr>
    </w:p>
    <w:p w:rsidR="002D13C3" w:rsidRPr="0051188D" w:rsidRDefault="002D13C3" w:rsidP="000122F2">
      <w:pPr>
        <w:pStyle w:val="NormalWeb"/>
        <w:spacing w:before="0" w:beforeAutospacing="0" w:after="0" w:afterAutospacing="0" w:line="360" w:lineRule="auto"/>
        <w:ind w:firstLine="142"/>
        <w:contextualSpacing/>
        <w:jc w:val="both"/>
        <w:rPr>
          <w:rFonts w:ascii="Arial" w:hAnsi="Arial" w:cs="Arial"/>
        </w:rPr>
      </w:pPr>
      <w:r w:rsidRPr="0051188D">
        <w:rPr>
          <w:rFonts w:ascii="Arial" w:hAnsi="Arial" w:cs="Arial"/>
        </w:rPr>
        <w:t>Dr Tony Richards</w:t>
      </w:r>
    </w:p>
    <w:p w:rsidR="002D13C3" w:rsidRPr="0051188D" w:rsidRDefault="002D13C3" w:rsidP="000122F2">
      <w:pPr>
        <w:pStyle w:val="NormalWeb"/>
        <w:spacing w:before="0" w:beforeAutospacing="0" w:after="0" w:afterAutospacing="0" w:line="360" w:lineRule="auto"/>
        <w:ind w:firstLine="142"/>
        <w:contextualSpacing/>
        <w:rPr>
          <w:rFonts w:ascii="Arial" w:hAnsi="Arial" w:cs="Arial"/>
        </w:rPr>
      </w:pPr>
      <w:r w:rsidRPr="0051188D">
        <w:rPr>
          <w:rFonts w:ascii="Arial" w:hAnsi="Arial" w:cs="Arial"/>
        </w:rPr>
        <w:t>Head of Payments Policy Department</w:t>
      </w:r>
    </w:p>
    <w:p w:rsidR="002D13C3" w:rsidRPr="0051188D" w:rsidRDefault="002D13C3" w:rsidP="000122F2">
      <w:pPr>
        <w:pStyle w:val="NormalWeb"/>
        <w:spacing w:before="0" w:beforeAutospacing="0" w:after="0" w:afterAutospacing="0" w:line="360" w:lineRule="auto"/>
        <w:ind w:firstLine="142"/>
        <w:contextualSpacing/>
        <w:rPr>
          <w:rFonts w:ascii="Arial" w:hAnsi="Arial" w:cs="Arial"/>
        </w:rPr>
      </w:pPr>
      <w:r w:rsidRPr="0051188D">
        <w:rPr>
          <w:rFonts w:ascii="Arial" w:hAnsi="Arial" w:cs="Arial"/>
        </w:rPr>
        <w:t>Reserve Bank of Australia</w:t>
      </w:r>
    </w:p>
    <w:p w:rsidR="002D13C3" w:rsidRPr="0051188D" w:rsidRDefault="002D13C3" w:rsidP="000122F2">
      <w:pPr>
        <w:pStyle w:val="NormalWeb"/>
        <w:spacing w:before="0" w:beforeAutospacing="0" w:after="0" w:afterAutospacing="0" w:line="360" w:lineRule="auto"/>
        <w:ind w:firstLine="142"/>
        <w:contextualSpacing/>
        <w:rPr>
          <w:rFonts w:ascii="Arial" w:hAnsi="Arial" w:cs="Arial"/>
        </w:rPr>
      </w:pPr>
      <w:r w:rsidRPr="0051188D">
        <w:rPr>
          <w:rFonts w:ascii="Arial" w:hAnsi="Arial" w:cs="Arial"/>
        </w:rPr>
        <w:t>GPO Box 3947</w:t>
      </w:r>
    </w:p>
    <w:p w:rsidR="002D13C3" w:rsidRPr="0051188D" w:rsidRDefault="002D13C3" w:rsidP="000122F2">
      <w:pPr>
        <w:pStyle w:val="NormalWeb"/>
        <w:spacing w:before="0" w:beforeAutospacing="0" w:after="0" w:afterAutospacing="0" w:line="360" w:lineRule="auto"/>
        <w:ind w:firstLine="142"/>
        <w:contextualSpacing/>
        <w:rPr>
          <w:rFonts w:ascii="Arial" w:hAnsi="Arial" w:cs="Arial"/>
        </w:rPr>
      </w:pPr>
      <w:r w:rsidRPr="0051188D">
        <w:rPr>
          <w:rFonts w:ascii="Arial" w:hAnsi="Arial" w:cs="Arial"/>
        </w:rPr>
        <w:t>Sydney NSW 2001</w:t>
      </w:r>
    </w:p>
    <w:p w:rsidR="002D13C3" w:rsidRPr="0051188D" w:rsidRDefault="002D13C3" w:rsidP="000122F2">
      <w:pPr>
        <w:pStyle w:val="NormalWeb"/>
        <w:spacing w:before="0" w:beforeAutospacing="0" w:after="0" w:afterAutospacing="0" w:line="360" w:lineRule="auto"/>
        <w:ind w:firstLine="142"/>
        <w:contextualSpacing/>
        <w:rPr>
          <w:rFonts w:ascii="Arial" w:hAnsi="Arial" w:cs="Arial"/>
        </w:rPr>
      </w:pPr>
    </w:p>
    <w:p w:rsidR="002D13C3" w:rsidRPr="0051188D" w:rsidRDefault="002D13C3" w:rsidP="000122F2">
      <w:pPr>
        <w:spacing w:line="360" w:lineRule="auto"/>
        <w:ind w:firstLine="142"/>
        <w:contextualSpacing/>
        <w:rPr>
          <w:rFonts w:ascii="Arial" w:hAnsi="Arial" w:cs="Arial"/>
          <w:color w:val="000000"/>
          <w:sz w:val="24"/>
          <w:szCs w:val="24"/>
          <w:lang w:val="en-AU"/>
        </w:rPr>
      </w:pPr>
      <w:r w:rsidRPr="0051188D">
        <w:rPr>
          <w:rFonts w:ascii="Arial" w:hAnsi="Arial" w:cs="Arial"/>
          <w:sz w:val="24"/>
          <w:szCs w:val="24"/>
          <w:lang w:val="en-AU"/>
        </w:rPr>
        <w:t>pysubmissions@rba.gov.au</w:t>
      </w:r>
    </w:p>
    <w:p w:rsidR="00E63E8F" w:rsidRPr="0051188D" w:rsidRDefault="00E63E8F" w:rsidP="000122F2">
      <w:pPr>
        <w:spacing w:line="360" w:lineRule="auto"/>
        <w:ind w:firstLine="107"/>
        <w:contextualSpacing/>
        <w:rPr>
          <w:rFonts w:ascii="Arial" w:hAnsi="Arial" w:cs="Arial"/>
          <w:b/>
          <w:color w:val="92D050"/>
          <w:spacing w:val="3"/>
          <w:sz w:val="24"/>
          <w:szCs w:val="24"/>
          <w:lang w:val="en-AU"/>
        </w:rPr>
      </w:pPr>
    </w:p>
    <w:p w:rsidR="003555F1" w:rsidRPr="0051188D" w:rsidRDefault="00896482" w:rsidP="000122F2">
      <w:pPr>
        <w:spacing w:line="360" w:lineRule="auto"/>
        <w:ind w:firstLine="107"/>
        <w:contextualSpacing/>
        <w:rPr>
          <w:rFonts w:ascii="Arial" w:eastAsia="Arial Narrow" w:hAnsi="Arial" w:cs="Arial"/>
          <w:sz w:val="24"/>
          <w:szCs w:val="24"/>
          <w:lang w:val="en-AU"/>
        </w:rPr>
      </w:pPr>
      <w:r w:rsidRPr="0051188D">
        <w:rPr>
          <w:rFonts w:ascii="Arial" w:hAnsi="Arial" w:cs="Arial"/>
          <w:b/>
          <w:color w:val="92D050"/>
          <w:spacing w:val="3"/>
          <w:sz w:val="24"/>
          <w:szCs w:val="24"/>
          <w:lang w:val="en-AU"/>
        </w:rPr>
        <w:t>OVERVIEW</w:t>
      </w:r>
    </w:p>
    <w:p w:rsidR="003555F1" w:rsidRPr="0051188D" w:rsidRDefault="003555F1" w:rsidP="005238A2">
      <w:pPr>
        <w:spacing w:line="360" w:lineRule="auto"/>
        <w:contextualSpacing/>
        <w:rPr>
          <w:rFonts w:ascii="Arial" w:eastAsia="Arial Narrow" w:hAnsi="Arial" w:cs="Arial"/>
          <w:b/>
          <w:bCs/>
          <w:sz w:val="24"/>
          <w:szCs w:val="24"/>
          <w:lang w:val="en-AU"/>
        </w:rPr>
      </w:pPr>
    </w:p>
    <w:p w:rsidR="00976943" w:rsidRPr="0051188D" w:rsidRDefault="00976943" w:rsidP="005238A2">
      <w:pPr>
        <w:spacing w:line="360" w:lineRule="auto"/>
        <w:ind w:left="107"/>
        <w:contextualSpacing/>
        <w:rPr>
          <w:rFonts w:ascii="Arial" w:eastAsia="Arial Narrow" w:hAnsi="Arial" w:cs="Arial"/>
          <w:bCs/>
          <w:sz w:val="24"/>
          <w:szCs w:val="24"/>
          <w:lang w:val="en-AU"/>
        </w:rPr>
      </w:pPr>
      <w:r w:rsidRPr="0051188D">
        <w:rPr>
          <w:rFonts w:ascii="Arial" w:hAnsi="Arial" w:cs="Arial"/>
          <w:spacing w:val="-1"/>
          <w:sz w:val="24"/>
          <w:szCs w:val="24"/>
          <w:lang w:val="en-AU"/>
        </w:rPr>
        <w:t>The A</w:t>
      </w:r>
      <w:r w:rsidR="008857CD" w:rsidRPr="0051188D">
        <w:rPr>
          <w:rFonts w:ascii="Arial" w:hAnsi="Arial" w:cs="Arial"/>
          <w:spacing w:val="-1"/>
          <w:sz w:val="24"/>
          <w:szCs w:val="24"/>
          <w:lang w:val="en-AU"/>
        </w:rPr>
        <w:t xml:space="preserve">ustralian </w:t>
      </w:r>
      <w:r w:rsidRPr="0051188D">
        <w:rPr>
          <w:rFonts w:ascii="Arial" w:hAnsi="Arial" w:cs="Arial"/>
          <w:spacing w:val="-1"/>
          <w:sz w:val="24"/>
          <w:szCs w:val="24"/>
          <w:lang w:val="en-AU"/>
        </w:rPr>
        <w:t>R</w:t>
      </w:r>
      <w:r w:rsidR="008857CD" w:rsidRPr="0051188D">
        <w:rPr>
          <w:rFonts w:ascii="Arial" w:hAnsi="Arial" w:cs="Arial"/>
          <w:spacing w:val="-1"/>
          <w:sz w:val="24"/>
          <w:szCs w:val="24"/>
          <w:lang w:val="en-AU"/>
        </w:rPr>
        <w:t>etailers Association (ARA)</w:t>
      </w:r>
      <w:r w:rsidRPr="0051188D">
        <w:rPr>
          <w:rFonts w:ascii="Arial" w:hAnsi="Arial" w:cs="Arial"/>
          <w:spacing w:val="-1"/>
          <w:sz w:val="24"/>
          <w:szCs w:val="24"/>
          <w:lang w:val="en-AU"/>
        </w:rPr>
        <w:t xml:space="preserve"> welcomes the opportunity to </w:t>
      </w:r>
      <w:r w:rsidR="003323FF" w:rsidRPr="0051188D">
        <w:rPr>
          <w:rFonts w:ascii="Arial" w:hAnsi="Arial" w:cs="Arial"/>
          <w:spacing w:val="-1"/>
          <w:sz w:val="24"/>
          <w:szCs w:val="24"/>
          <w:lang w:val="en-AU"/>
        </w:rPr>
        <w:t xml:space="preserve">provide </w:t>
      </w:r>
      <w:r w:rsidR="008857CD" w:rsidRPr="0051188D">
        <w:rPr>
          <w:rFonts w:ascii="Arial" w:hAnsi="Arial" w:cs="Arial"/>
          <w:spacing w:val="-1"/>
          <w:sz w:val="24"/>
          <w:szCs w:val="24"/>
          <w:lang w:val="en-AU"/>
        </w:rPr>
        <w:t xml:space="preserve">recommendations to </w:t>
      </w:r>
      <w:r w:rsidR="00AD4527" w:rsidRPr="0051188D">
        <w:rPr>
          <w:rFonts w:ascii="Arial" w:hAnsi="Arial" w:cs="Arial"/>
          <w:spacing w:val="-1"/>
          <w:sz w:val="24"/>
          <w:szCs w:val="24"/>
          <w:lang w:val="en-AU"/>
        </w:rPr>
        <w:t>the Reserve Bank of Australia (RBA</w:t>
      </w:r>
      <w:r w:rsidR="00AD4527" w:rsidRPr="002F135B">
        <w:rPr>
          <w:rFonts w:ascii="Arial" w:hAnsi="Arial" w:cs="Arial"/>
          <w:spacing w:val="-1"/>
          <w:sz w:val="24"/>
          <w:szCs w:val="24"/>
          <w:lang w:val="en-AU"/>
        </w:rPr>
        <w:t>)</w:t>
      </w:r>
      <w:r w:rsidR="005238A2" w:rsidRPr="002F135B">
        <w:rPr>
          <w:rFonts w:ascii="Arial" w:eastAsia="Arial Narrow" w:hAnsi="Arial" w:cs="Arial"/>
          <w:bCs/>
          <w:sz w:val="24"/>
          <w:szCs w:val="24"/>
          <w:lang w:val="en-AU"/>
        </w:rPr>
        <w:t xml:space="preserve"> </w:t>
      </w:r>
      <w:r w:rsidR="00D32A62">
        <w:rPr>
          <w:rFonts w:ascii="Arial" w:eastAsia="Arial Narrow" w:hAnsi="Arial" w:cs="Arial"/>
          <w:bCs/>
          <w:sz w:val="24"/>
          <w:szCs w:val="24"/>
          <w:lang w:val="en-AU"/>
        </w:rPr>
        <w:t xml:space="preserve">regarding </w:t>
      </w:r>
      <w:r w:rsidR="005238A2" w:rsidRPr="002F135B">
        <w:rPr>
          <w:rFonts w:ascii="Arial" w:eastAsia="Arial Narrow" w:hAnsi="Arial" w:cs="Arial"/>
          <w:bCs/>
          <w:sz w:val="24"/>
          <w:szCs w:val="24"/>
          <w:lang w:val="en-AU"/>
        </w:rPr>
        <w:t>the</w:t>
      </w:r>
      <w:r w:rsidR="005238A2" w:rsidRPr="0051188D">
        <w:rPr>
          <w:rFonts w:ascii="Arial" w:eastAsia="Arial Narrow" w:hAnsi="Arial" w:cs="Arial"/>
          <w:b/>
          <w:bCs/>
          <w:sz w:val="24"/>
          <w:szCs w:val="24"/>
          <w:lang w:val="en-AU"/>
        </w:rPr>
        <w:t xml:space="preserve"> </w:t>
      </w:r>
      <w:r w:rsidR="005238A2" w:rsidRPr="0051188D">
        <w:rPr>
          <w:rFonts w:ascii="Arial" w:eastAsia="Arial Narrow" w:hAnsi="Arial" w:cs="Arial"/>
          <w:bCs/>
          <w:sz w:val="24"/>
          <w:szCs w:val="24"/>
          <w:lang w:val="en-AU"/>
        </w:rPr>
        <w:t>Review on Card Payment Regulation</w:t>
      </w:r>
      <w:r w:rsidR="008857CD" w:rsidRPr="0051188D">
        <w:rPr>
          <w:rFonts w:ascii="Arial" w:hAnsi="Arial" w:cs="Arial"/>
          <w:spacing w:val="-1"/>
          <w:sz w:val="24"/>
          <w:szCs w:val="24"/>
          <w:lang w:val="en-AU"/>
        </w:rPr>
        <w:t>.</w:t>
      </w:r>
    </w:p>
    <w:p w:rsidR="00976943" w:rsidRPr="0051188D" w:rsidRDefault="00976943" w:rsidP="005238A2">
      <w:pPr>
        <w:pStyle w:val="BodyText"/>
        <w:spacing w:line="360" w:lineRule="auto"/>
        <w:ind w:right="169"/>
        <w:contextualSpacing/>
        <w:rPr>
          <w:rFonts w:ascii="Arial" w:hAnsi="Arial" w:cs="Arial"/>
          <w:spacing w:val="-1"/>
          <w:sz w:val="24"/>
          <w:szCs w:val="24"/>
          <w:lang w:val="en-AU"/>
        </w:rPr>
      </w:pPr>
    </w:p>
    <w:p w:rsidR="008857CD" w:rsidRPr="0051188D" w:rsidRDefault="005238A2" w:rsidP="000122F2">
      <w:pPr>
        <w:pStyle w:val="BodyText"/>
        <w:spacing w:line="360" w:lineRule="auto"/>
        <w:ind w:right="169"/>
        <w:contextualSpacing/>
        <w:rPr>
          <w:rFonts w:ascii="Arial" w:hAnsi="Arial" w:cs="Arial"/>
          <w:spacing w:val="-1"/>
          <w:sz w:val="24"/>
          <w:szCs w:val="24"/>
          <w:lang w:val="en-AU"/>
        </w:rPr>
      </w:pPr>
      <w:r w:rsidRPr="0051188D">
        <w:rPr>
          <w:rFonts w:ascii="Arial" w:hAnsi="Arial" w:cs="Arial"/>
          <w:spacing w:val="-1"/>
          <w:sz w:val="24"/>
          <w:szCs w:val="24"/>
          <w:lang w:val="en-AU"/>
        </w:rPr>
        <w:t>T</w:t>
      </w:r>
      <w:r w:rsidR="00A879C8" w:rsidRPr="0051188D">
        <w:rPr>
          <w:rFonts w:ascii="Arial" w:hAnsi="Arial" w:cs="Arial"/>
          <w:spacing w:val="-1"/>
          <w:sz w:val="24"/>
          <w:szCs w:val="24"/>
          <w:lang w:val="en-AU"/>
        </w:rPr>
        <w:t>his submission focuses on the observations made and policy options</w:t>
      </w:r>
      <w:r w:rsidRPr="0051188D">
        <w:rPr>
          <w:rFonts w:ascii="Arial" w:hAnsi="Arial" w:cs="Arial"/>
          <w:spacing w:val="-1"/>
          <w:sz w:val="24"/>
          <w:szCs w:val="24"/>
          <w:lang w:val="en-AU"/>
        </w:rPr>
        <w:t xml:space="preserve"> put forward by the RBA</w:t>
      </w:r>
      <w:r w:rsidR="00A879C8" w:rsidRPr="0051188D">
        <w:rPr>
          <w:rFonts w:ascii="Arial" w:hAnsi="Arial" w:cs="Arial"/>
          <w:spacing w:val="-1"/>
          <w:sz w:val="24"/>
          <w:szCs w:val="24"/>
          <w:lang w:val="en-AU"/>
        </w:rPr>
        <w:t xml:space="preserve"> with respect to the payments sector.</w:t>
      </w:r>
      <w:r w:rsidR="008857CD" w:rsidRPr="0051188D">
        <w:rPr>
          <w:rFonts w:ascii="Arial" w:hAnsi="Arial" w:cs="Arial"/>
          <w:spacing w:val="-1"/>
          <w:sz w:val="24"/>
          <w:szCs w:val="24"/>
          <w:lang w:val="en-AU"/>
        </w:rPr>
        <w:t xml:space="preserve"> </w:t>
      </w:r>
    </w:p>
    <w:p w:rsidR="008857CD" w:rsidRPr="0051188D" w:rsidRDefault="008857CD" w:rsidP="000122F2">
      <w:pPr>
        <w:pStyle w:val="BodyText"/>
        <w:spacing w:line="360" w:lineRule="auto"/>
        <w:ind w:right="169"/>
        <w:contextualSpacing/>
        <w:rPr>
          <w:rFonts w:ascii="Arial" w:hAnsi="Arial" w:cs="Arial"/>
          <w:spacing w:val="-1"/>
          <w:sz w:val="24"/>
          <w:szCs w:val="24"/>
          <w:lang w:val="en-AU"/>
        </w:rPr>
      </w:pPr>
    </w:p>
    <w:p w:rsidR="00880F42" w:rsidRPr="0051188D" w:rsidRDefault="008857CD" w:rsidP="000122F2">
      <w:pPr>
        <w:pStyle w:val="BodyText"/>
        <w:spacing w:line="360" w:lineRule="auto"/>
        <w:ind w:right="169"/>
        <w:contextualSpacing/>
        <w:rPr>
          <w:rFonts w:ascii="Arial" w:hAnsi="Arial" w:cs="Arial"/>
          <w:spacing w:val="-1"/>
          <w:sz w:val="24"/>
          <w:szCs w:val="24"/>
          <w:lang w:val="en-AU"/>
        </w:rPr>
      </w:pPr>
      <w:r w:rsidRPr="0051188D">
        <w:rPr>
          <w:rFonts w:ascii="Arial" w:hAnsi="Arial" w:cs="Arial"/>
          <w:spacing w:val="-1"/>
          <w:sz w:val="24"/>
          <w:szCs w:val="24"/>
          <w:lang w:val="en-AU"/>
        </w:rPr>
        <w:t xml:space="preserve">The ARA broadly </w:t>
      </w:r>
      <w:r w:rsidR="00587285" w:rsidRPr="0051188D">
        <w:rPr>
          <w:rFonts w:ascii="Arial" w:hAnsi="Arial" w:cs="Arial"/>
          <w:spacing w:val="-1"/>
          <w:sz w:val="24"/>
          <w:szCs w:val="24"/>
          <w:lang w:val="en-AU"/>
        </w:rPr>
        <w:t xml:space="preserve">supports </w:t>
      </w:r>
      <w:r w:rsidR="005238A2" w:rsidRPr="0051188D">
        <w:rPr>
          <w:rFonts w:ascii="Arial" w:hAnsi="Arial" w:cs="Arial"/>
          <w:spacing w:val="-1"/>
          <w:sz w:val="24"/>
          <w:szCs w:val="24"/>
          <w:lang w:val="en-AU"/>
        </w:rPr>
        <w:t xml:space="preserve">the intent </w:t>
      </w:r>
      <w:r w:rsidRPr="0051188D">
        <w:rPr>
          <w:rFonts w:ascii="Arial" w:hAnsi="Arial" w:cs="Arial"/>
          <w:spacing w:val="-1"/>
          <w:sz w:val="24"/>
          <w:szCs w:val="24"/>
          <w:lang w:val="en-AU"/>
        </w:rPr>
        <w:t>of the recommenda</w:t>
      </w:r>
      <w:r w:rsidR="006078F4" w:rsidRPr="0051188D">
        <w:rPr>
          <w:rFonts w:ascii="Arial" w:hAnsi="Arial" w:cs="Arial"/>
          <w:spacing w:val="-1"/>
          <w:sz w:val="24"/>
          <w:szCs w:val="24"/>
          <w:lang w:val="en-AU"/>
        </w:rPr>
        <w:t xml:space="preserve">tions for payments in the </w:t>
      </w:r>
      <w:r w:rsidRPr="0051188D">
        <w:rPr>
          <w:rFonts w:ascii="Arial" w:hAnsi="Arial" w:cs="Arial"/>
          <w:spacing w:val="-1"/>
          <w:sz w:val="24"/>
          <w:szCs w:val="24"/>
          <w:lang w:val="en-AU"/>
        </w:rPr>
        <w:t>report</w:t>
      </w:r>
      <w:r w:rsidR="00C264A7">
        <w:rPr>
          <w:rFonts w:ascii="Arial" w:hAnsi="Arial" w:cs="Arial"/>
          <w:spacing w:val="-1"/>
          <w:sz w:val="24"/>
          <w:szCs w:val="24"/>
          <w:lang w:val="en-AU"/>
        </w:rPr>
        <w:t>;</w:t>
      </w:r>
      <w:r w:rsidRPr="0051188D">
        <w:rPr>
          <w:rFonts w:ascii="Arial" w:hAnsi="Arial" w:cs="Arial"/>
          <w:spacing w:val="-1"/>
          <w:sz w:val="24"/>
          <w:szCs w:val="24"/>
          <w:lang w:val="en-AU"/>
        </w:rPr>
        <w:t xml:space="preserve"> </w:t>
      </w:r>
      <w:r w:rsidR="00C264A7" w:rsidRPr="0051188D">
        <w:rPr>
          <w:rFonts w:ascii="Arial" w:hAnsi="Arial" w:cs="Arial"/>
          <w:spacing w:val="-1"/>
          <w:sz w:val="24"/>
          <w:szCs w:val="24"/>
          <w:lang w:val="en-AU"/>
        </w:rPr>
        <w:t>however,</w:t>
      </w:r>
      <w:r w:rsidRPr="0051188D">
        <w:rPr>
          <w:rFonts w:ascii="Arial" w:hAnsi="Arial" w:cs="Arial"/>
          <w:spacing w:val="-1"/>
          <w:sz w:val="24"/>
          <w:szCs w:val="24"/>
          <w:lang w:val="en-AU"/>
        </w:rPr>
        <w:t xml:space="preserve"> we do have concerns that layering more regulation to rectify current regulatory issues could leave a more complex system which has not fixed the fundamental issues within the payments system.</w:t>
      </w:r>
      <w:r w:rsidR="005238A2" w:rsidRPr="0051188D">
        <w:rPr>
          <w:rFonts w:ascii="Arial" w:hAnsi="Arial" w:cs="Arial"/>
          <w:spacing w:val="-1"/>
          <w:sz w:val="24"/>
          <w:szCs w:val="24"/>
          <w:lang w:val="en-AU"/>
        </w:rPr>
        <w:t xml:space="preserve"> We would also see this as a set</w:t>
      </w:r>
      <w:r w:rsidR="00D32A62">
        <w:rPr>
          <w:rFonts w:ascii="Arial" w:hAnsi="Arial" w:cs="Arial"/>
          <w:spacing w:val="-1"/>
          <w:sz w:val="24"/>
          <w:szCs w:val="24"/>
          <w:lang w:val="en-AU"/>
        </w:rPr>
        <w:t>?</w:t>
      </w:r>
      <w:r w:rsidR="005238A2" w:rsidRPr="0051188D">
        <w:rPr>
          <w:rFonts w:ascii="Arial" w:hAnsi="Arial" w:cs="Arial"/>
          <w:spacing w:val="-1"/>
          <w:sz w:val="24"/>
          <w:szCs w:val="24"/>
          <w:lang w:val="en-AU"/>
        </w:rPr>
        <w:t xml:space="preserve"> </w:t>
      </w:r>
      <w:proofErr w:type="gramStart"/>
      <w:r w:rsidR="005238A2" w:rsidRPr="0051188D">
        <w:rPr>
          <w:rFonts w:ascii="Arial" w:hAnsi="Arial" w:cs="Arial"/>
          <w:spacing w:val="-1"/>
          <w:sz w:val="24"/>
          <w:szCs w:val="24"/>
          <w:lang w:val="en-AU"/>
        </w:rPr>
        <w:t>in</w:t>
      </w:r>
      <w:proofErr w:type="gramEnd"/>
      <w:r w:rsidR="005238A2" w:rsidRPr="0051188D">
        <w:rPr>
          <w:rFonts w:ascii="Arial" w:hAnsi="Arial" w:cs="Arial"/>
          <w:spacing w:val="-1"/>
          <w:sz w:val="24"/>
          <w:szCs w:val="24"/>
          <w:lang w:val="en-AU"/>
        </w:rPr>
        <w:t xml:space="preserve"> continued improvements to the payments system and that those improvements include all new electronic payment methods.</w:t>
      </w:r>
    </w:p>
    <w:p w:rsidR="00880F42" w:rsidRPr="0051188D" w:rsidRDefault="00880F42" w:rsidP="000122F2">
      <w:pPr>
        <w:pStyle w:val="BodyText"/>
        <w:spacing w:line="360" w:lineRule="auto"/>
        <w:ind w:left="0" w:right="169"/>
        <w:contextualSpacing/>
        <w:rPr>
          <w:rFonts w:ascii="Arial" w:hAnsi="Arial" w:cs="Arial"/>
          <w:spacing w:val="-1"/>
          <w:sz w:val="24"/>
          <w:szCs w:val="24"/>
          <w:lang w:val="en-AU"/>
        </w:rPr>
      </w:pPr>
    </w:p>
    <w:p w:rsidR="00FE12FA" w:rsidRPr="0051188D" w:rsidRDefault="005238A2" w:rsidP="000122F2">
      <w:pPr>
        <w:pStyle w:val="BodyText"/>
        <w:spacing w:line="360" w:lineRule="auto"/>
        <w:ind w:right="169"/>
        <w:contextualSpacing/>
        <w:rPr>
          <w:rFonts w:ascii="Arial" w:hAnsi="Arial" w:cs="Arial"/>
          <w:sz w:val="24"/>
          <w:szCs w:val="24"/>
          <w:lang w:val="en-AU"/>
        </w:rPr>
      </w:pPr>
      <w:r w:rsidRPr="0051188D">
        <w:rPr>
          <w:rFonts w:ascii="Arial" w:hAnsi="Arial" w:cs="Arial"/>
          <w:spacing w:val="-1"/>
          <w:sz w:val="24"/>
          <w:szCs w:val="24"/>
          <w:lang w:val="en-AU"/>
        </w:rPr>
        <w:t xml:space="preserve">As outlined in our previous RBA </w:t>
      </w:r>
      <w:r w:rsidR="00FE12FA" w:rsidRPr="0051188D">
        <w:rPr>
          <w:rFonts w:ascii="Arial" w:hAnsi="Arial" w:cs="Arial"/>
          <w:spacing w:val="-1"/>
          <w:sz w:val="24"/>
          <w:szCs w:val="24"/>
          <w:lang w:val="en-AU"/>
        </w:rPr>
        <w:t>submission</w:t>
      </w:r>
      <w:r w:rsidR="00D32A62">
        <w:rPr>
          <w:rFonts w:ascii="Arial" w:hAnsi="Arial" w:cs="Arial"/>
          <w:spacing w:val="-1"/>
          <w:sz w:val="24"/>
          <w:szCs w:val="24"/>
          <w:lang w:val="en-AU"/>
        </w:rPr>
        <w:t>,</w:t>
      </w:r>
      <w:r w:rsidR="00FE12FA" w:rsidRPr="0051188D">
        <w:rPr>
          <w:rFonts w:ascii="Arial" w:hAnsi="Arial" w:cs="Arial"/>
          <w:spacing w:val="-1"/>
          <w:sz w:val="24"/>
          <w:szCs w:val="24"/>
          <w:lang w:val="en-AU"/>
        </w:rPr>
        <w:t xml:space="preserve"> r</w:t>
      </w:r>
      <w:r w:rsidR="00896482" w:rsidRPr="0051188D">
        <w:rPr>
          <w:rFonts w:ascii="Arial" w:hAnsi="Arial" w:cs="Arial"/>
          <w:spacing w:val="-1"/>
          <w:sz w:val="24"/>
          <w:szCs w:val="24"/>
          <w:lang w:val="en-AU"/>
        </w:rPr>
        <w:t>etailers</w:t>
      </w:r>
      <w:r w:rsidR="00896482" w:rsidRPr="0051188D">
        <w:rPr>
          <w:rFonts w:ascii="Arial" w:hAnsi="Arial" w:cs="Arial"/>
          <w:spacing w:val="-2"/>
          <w:sz w:val="24"/>
          <w:szCs w:val="24"/>
          <w:lang w:val="en-AU"/>
        </w:rPr>
        <w:t xml:space="preserve"> </w:t>
      </w:r>
      <w:r w:rsidR="00896482" w:rsidRPr="0051188D">
        <w:rPr>
          <w:rFonts w:ascii="Arial" w:hAnsi="Arial" w:cs="Arial"/>
          <w:spacing w:val="-1"/>
          <w:sz w:val="24"/>
          <w:szCs w:val="24"/>
          <w:lang w:val="en-AU"/>
        </w:rPr>
        <w:t>in</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Australia</w:t>
      </w:r>
      <w:r w:rsidR="00896482" w:rsidRPr="0051188D">
        <w:rPr>
          <w:rFonts w:ascii="Arial" w:hAnsi="Arial" w:cs="Arial"/>
          <w:spacing w:val="1"/>
          <w:sz w:val="24"/>
          <w:szCs w:val="24"/>
          <w:lang w:val="en-AU"/>
        </w:rPr>
        <w:t xml:space="preserve"> </w:t>
      </w:r>
      <w:r w:rsidR="00896482" w:rsidRPr="0051188D">
        <w:rPr>
          <w:rFonts w:ascii="Arial" w:hAnsi="Arial" w:cs="Arial"/>
          <w:spacing w:val="-1"/>
          <w:sz w:val="24"/>
          <w:szCs w:val="24"/>
          <w:lang w:val="en-AU"/>
        </w:rPr>
        <w:t>are</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facing</w:t>
      </w:r>
      <w:r w:rsidR="00896482" w:rsidRPr="0051188D">
        <w:rPr>
          <w:rFonts w:ascii="Arial" w:hAnsi="Arial" w:cs="Arial"/>
          <w:sz w:val="24"/>
          <w:szCs w:val="24"/>
          <w:lang w:val="en-AU"/>
        </w:rPr>
        <w:t xml:space="preserve"> a</w:t>
      </w:r>
      <w:r w:rsidR="00896482" w:rsidRPr="0051188D">
        <w:rPr>
          <w:rFonts w:ascii="Arial" w:hAnsi="Arial" w:cs="Arial"/>
          <w:spacing w:val="1"/>
          <w:sz w:val="24"/>
          <w:szCs w:val="24"/>
          <w:lang w:val="en-AU"/>
        </w:rPr>
        <w:t xml:space="preserve"> </w:t>
      </w:r>
      <w:r w:rsidR="00896482" w:rsidRPr="0051188D">
        <w:rPr>
          <w:rFonts w:ascii="Arial" w:hAnsi="Arial" w:cs="Arial"/>
          <w:spacing w:val="-1"/>
          <w:sz w:val="24"/>
          <w:szCs w:val="24"/>
          <w:lang w:val="en-AU"/>
        </w:rPr>
        <w:t>difficult</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operating</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environment.</w:t>
      </w:r>
      <w:r w:rsidR="00896482" w:rsidRPr="0051188D">
        <w:rPr>
          <w:rFonts w:ascii="Arial" w:hAnsi="Arial" w:cs="Arial"/>
          <w:sz w:val="24"/>
          <w:szCs w:val="24"/>
          <w:lang w:val="en-AU"/>
        </w:rPr>
        <w:t xml:space="preserve"> In</w:t>
      </w:r>
      <w:r w:rsidR="00896482" w:rsidRPr="0051188D">
        <w:rPr>
          <w:rFonts w:ascii="Arial" w:hAnsi="Arial" w:cs="Arial"/>
          <w:spacing w:val="-2"/>
          <w:sz w:val="24"/>
          <w:szCs w:val="24"/>
          <w:lang w:val="en-AU"/>
        </w:rPr>
        <w:t xml:space="preserve"> </w:t>
      </w:r>
      <w:r w:rsidR="00896482" w:rsidRPr="0051188D">
        <w:rPr>
          <w:rFonts w:ascii="Arial" w:hAnsi="Arial" w:cs="Arial"/>
          <w:sz w:val="24"/>
          <w:szCs w:val="24"/>
          <w:lang w:val="en-AU"/>
        </w:rPr>
        <w:t xml:space="preserve">the </w:t>
      </w:r>
      <w:r w:rsidR="00896482" w:rsidRPr="0051188D">
        <w:rPr>
          <w:rFonts w:ascii="Arial" w:hAnsi="Arial" w:cs="Arial"/>
          <w:spacing w:val="-1"/>
          <w:sz w:val="24"/>
          <w:szCs w:val="24"/>
          <w:lang w:val="en-AU"/>
        </w:rPr>
        <w:t>last</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ten</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years,</w:t>
      </w:r>
      <w:r w:rsidR="00896482" w:rsidRPr="0051188D">
        <w:rPr>
          <w:rFonts w:ascii="Arial" w:hAnsi="Arial" w:cs="Arial"/>
          <w:sz w:val="24"/>
          <w:szCs w:val="24"/>
          <w:lang w:val="en-AU"/>
        </w:rPr>
        <w:t xml:space="preserve"> the</w:t>
      </w:r>
      <w:r w:rsidR="00896482" w:rsidRPr="0051188D">
        <w:rPr>
          <w:rFonts w:ascii="Arial" w:hAnsi="Arial" w:cs="Arial"/>
          <w:spacing w:val="-2"/>
          <w:sz w:val="24"/>
          <w:szCs w:val="24"/>
          <w:lang w:val="en-AU"/>
        </w:rPr>
        <w:t xml:space="preserve"> </w:t>
      </w:r>
      <w:r w:rsidR="00896482" w:rsidRPr="0051188D">
        <w:rPr>
          <w:rFonts w:ascii="Arial" w:hAnsi="Arial" w:cs="Arial"/>
          <w:spacing w:val="-1"/>
          <w:sz w:val="24"/>
          <w:szCs w:val="24"/>
          <w:lang w:val="en-AU"/>
        </w:rPr>
        <w:t>structure</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of</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the</w:t>
      </w:r>
      <w:r w:rsidR="00896482" w:rsidRPr="0051188D">
        <w:rPr>
          <w:rFonts w:ascii="Arial" w:hAnsi="Arial" w:cs="Arial"/>
          <w:spacing w:val="69"/>
          <w:sz w:val="24"/>
          <w:szCs w:val="24"/>
          <w:lang w:val="en-AU"/>
        </w:rPr>
        <w:t xml:space="preserve"> </w:t>
      </w:r>
      <w:r w:rsidR="00896482" w:rsidRPr="0051188D">
        <w:rPr>
          <w:rFonts w:ascii="Arial" w:hAnsi="Arial" w:cs="Arial"/>
          <w:sz w:val="24"/>
          <w:szCs w:val="24"/>
          <w:lang w:val="en-AU"/>
        </w:rPr>
        <w:t>retail</w:t>
      </w:r>
      <w:r w:rsidR="00896482" w:rsidRPr="0051188D">
        <w:rPr>
          <w:rFonts w:ascii="Arial" w:hAnsi="Arial" w:cs="Arial"/>
          <w:spacing w:val="-2"/>
          <w:sz w:val="24"/>
          <w:szCs w:val="24"/>
          <w:lang w:val="en-AU"/>
        </w:rPr>
        <w:t xml:space="preserve"> </w:t>
      </w:r>
      <w:r w:rsidR="00896482" w:rsidRPr="0051188D">
        <w:rPr>
          <w:rFonts w:ascii="Arial" w:hAnsi="Arial" w:cs="Arial"/>
          <w:sz w:val="24"/>
          <w:szCs w:val="24"/>
          <w:lang w:val="en-AU"/>
        </w:rPr>
        <w:t>sector</w:t>
      </w:r>
      <w:r w:rsidR="00896482" w:rsidRPr="0051188D">
        <w:rPr>
          <w:rFonts w:ascii="Arial" w:hAnsi="Arial" w:cs="Arial"/>
          <w:spacing w:val="-3"/>
          <w:sz w:val="24"/>
          <w:szCs w:val="24"/>
          <w:lang w:val="en-AU"/>
        </w:rPr>
        <w:t xml:space="preserve"> </w:t>
      </w:r>
      <w:r w:rsidR="00896482" w:rsidRPr="0051188D">
        <w:rPr>
          <w:rFonts w:ascii="Arial" w:hAnsi="Arial" w:cs="Arial"/>
          <w:sz w:val="24"/>
          <w:szCs w:val="24"/>
          <w:lang w:val="en-AU"/>
        </w:rPr>
        <w:t>has</w:t>
      </w:r>
      <w:r w:rsidR="00896482" w:rsidRPr="0051188D">
        <w:rPr>
          <w:rFonts w:ascii="Arial" w:hAnsi="Arial" w:cs="Arial"/>
          <w:spacing w:val="-2"/>
          <w:sz w:val="24"/>
          <w:szCs w:val="24"/>
          <w:lang w:val="en-AU"/>
        </w:rPr>
        <w:t xml:space="preserve"> </w:t>
      </w:r>
      <w:r w:rsidR="00896482" w:rsidRPr="0051188D">
        <w:rPr>
          <w:rFonts w:ascii="Arial" w:hAnsi="Arial" w:cs="Arial"/>
          <w:spacing w:val="-1"/>
          <w:sz w:val="24"/>
          <w:szCs w:val="24"/>
          <w:lang w:val="en-AU"/>
        </w:rPr>
        <w:t>shifted</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and</w:t>
      </w:r>
      <w:r w:rsidR="00896482" w:rsidRPr="0051188D">
        <w:rPr>
          <w:rFonts w:ascii="Arial" w:hAnsi="Arial" w:cs="Arial"/>
          <w:sz w:val="24"/>
          <w:szCs w:val="24"/>
          <w:lang w:val="en-AU"/>
        </w:rPr>
        <w:t xml:space="preserve"> evolved</w:t>
      </w:r>
      <w:r w:rsidR="00896482" w:rsidRPr="0051188D">
        <w:rPr>
          <w:rFonts w:ascii="Arial" w:hAnsi="Arial" w:cs="Arial"/>
          <w:spacing w:val="-3"/>
          <w:sz w:val="24"/>
          <w:szCs w:val="24"/>
          <w:lang w:val="en-AU"/>
        </w:rPr>
        <w:t xml:space="preserve"> </w:t>
      </w:r>
      <w:r w:rsidR="00896482" w:rsidRPr="0051188D">
        <w:rPr>
          <w:rFonts w:ascii="Arial" w:hAnsi="Arial" w:cs="Arial"/>
          <w:sz w:val="24"/>
          <w:szCs w:val="24"/>
          <w:lang w:val="en-AU"/>
        </w:rPr>
        <w:t xml:space="preserve">as a </w:t>
      </w:r>
      <w:r w:rsidR="00896482" w:rsidRPr="0051188D">
        <w:rPr>
          <w:rFonts w:ascii="Arial" w:hAnsi="Arial" w:cs="Arial"/>
          <w:spacing w:val="-1"/>
          <w:sz w:val="24"/>
          <w:szCs w:val="24"/>
          <w:lang w:val="en-AU"/>
        </w:rPr>
        <w:t>result</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of</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globalisation,</w:t>
      </w:r>
      <w:r w:rsidR="00896482" w:rsidRPr="0051188D">
        <w:rPr>
          <w:rFonts w:ascii="Arial" w:hAnsi="Arial" w:cs="Arial"/>
          <w:spacing w:val="1"/>
          <w:sz w:val="24"/>
          <w:szCs w:val="24"/>
          <w:lang w:val="en-AU"/>
        </w:rPr>
        <w:t xml:space="preserve"> </w:t>
      </w:r>
      <w:r w:rsidR="00896482" w:rsidRPr="0051188D">
        <w:rPr>
          <w:rFonts w:ascii="Arial" w:hAnsi="Arial" w:cs="Arial"/>
          <w:spacing w:val="-1"/>
          <w:sz w:val="24"/>
          <w:szCs w:val="24"/>
          <w:lang w:val="en-AU"/>
        </w:rPr>
        <w:t>advances</w:t>
      </w:r>
      <w:r w:rsidR="00896482" w:rsidRPr="0051188D">
        <w:rPr>
          <w:rFonts w:ascii="Arial" w:hAnsi="Arial" w:cs="Arial"/>
          <w:sz w:val="24"/>
          <w:szCs w:val="24"/>
          <w:lang w:val="en-AU"/>
        </w:rPr>
        <w:t xml:space="preserve"> in</w:t>
      </w:r>
      <w:r w:rsidR="00896482" w:rsidRPr="0051188D">
        <w:rPr>
          <w:rFonts w:ascii="Arial" w:hAnsi="Arial" w:cs="Arial"/>
          <w:spacing w:val="-3"/>
          <w:sz w:val="24"/>
          <w:szCs w:val="24"/>
          <w:lang w:val="en-AU"/>
        </w:rPr>
        <w:t xml:space="preserve"> </w:t>
      </w:r>
      <w:r w:rsidR="00896482" w:rsidRPr="0051188D">
        <w:rPr>
          <w:rFonts w:ascii="Arial" w:hAnsi="Arial" w:cs="Arial"/>
          <w:sz w:val="24"/>
          <w:szCs w:val="24"/>
          <w:lang w:val="en-AU"/>
        </w:rPr>
        <w:t xml:space="preserve">the </w:t>
      </w:r>
      <w:r w:rsidR="00896482" w:rsidRPr="0051188D">
        <w:rPr>
          <w:rFonts w:ascii="Arial" w:hAnsi="Arial" w:cs="Arial"/>
          <w:spacing w:val="-1"/>
          <w:sz w:val="24"/>
          <w:szCs w:val="24"/>
          <w:lang w:val="en-AU"/>
        </w:rPr>
        <w:t>digital</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economy</w:t>
      </w:r>
      <w:r w:rsidR="00896482" w:rsidRPr="0051188D">
        <w:rPr>
          <w:rFonts w:ascii="Arial" w:hAnsi="Arial" w:cs="Arial"/>
          <w:spacing w:val="1"/>
          <w:sz w:val="24"/>
          <w:szCs w:val="24"/>
          <w:lang w:val="en-AU"/>
        </w:rPr>
        <w:t xml:space="preserve"> </w:t>
      </w:r>
      <w:r w:rsidR="00896482" w:rsidRPr="0051188D">
        <w:rPr>
          <w:rFonts w:ascii="Arial" w:hAnsi="Arial" w:cs="Arial"/>
          <w:spacing w:val="-2"/>
          <w:sz w:val="24"/>
          <w:szCs w:val="24"/>
          <w:lang w:val="en-AU"/>
        </w:rPr>
        <w:t>and</w:t>
      </w:r>
      <w:r w:rsidR="00896482" w:rsidRPr="0051188D">
        <w:rPr>
          <w:rFonts w:ascii="Arial" w:hAnsi="Arial" w:cs="Arial"/>
          <w:spacing w:val="38"/>
          <w:sz w:val="24"/>
          <w:szCs w:val="24"/>
          <w:lang w:val="en-AU"/>
        </w:rPr>
        <w:t xml:space="preserve"> </w:t>
      </w:r>
      <w:r w:rsidR="00896482" w:rsidRPr="0051188D">
        <w:rPr>
          <w:rFonts w:ascii="Arial" w:hAnsi="Arial" w:cs="Arial"/>
          <w:spacing w:val="-1"/>
          <w:sz w:val="24"/>
          <w:szCs w:val="24"/>
          <w:lang w:val="en-AU"/>
        </w:rPr>
        <w:t>changes</w:t>
      </w:r>
      <w:r w:rsidR="00896482" w:rsidRPr="0051188D">
        <w:rPr>
          <w:rFonts w:ascii="Arial" w:hAnsi="Arial" w:cs="Arial"/>
          <w:sz w:val="24"/>
          <w:szCs w:val="24"/>
          <w:lang w:val="en-AU"/>
        </w:rPr>
        <w:t xml:space="preserve"> to </w:t>
      </w:r>
      <w:r w:rsidR="00896482" w:rsidRPr="0051188D">
        <w:rPr>
          <w:rFonts w:ascii="Arial" w:hAnsi="Arial" w:cs="Arial"/>
          <w:spacing w:val="-1"/>
          <w:sz w:val="24"/>
          <w:szCs w:val="24"/>
          <w:lang w:val="en-AU"/>
        </w:rPr>
        <w:t>business</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practice</w:t>
      </w:r>
      <w:r w:rsidR="00896482" w:rsidRPr="0051188D">
        <w:rPr>
          <w:rFonts w:ascii="Arial" w:hAnsi="Arial" w:cs="Arial"/>
          <w:spacing w:val="-3"/>
          <w:sz w:val="24"/>
          <w:szCs w:val="24"/>
          <w:lang w:val="en-AU"/>
        </w:rPr>
        <w:t xml:space="preserve"> </w:t>
      </w:r>
      <w:r w:rsidR="00896482" w:rsidRPr="0051188D">
        <w:rPr>
          <w:rFonts w:ascii="Arial" w:hAnsi="Arial" w:cs="Arial"/>
          <w:spacing w:val="-1"/>
          <w:sz w:val="24"/>
          <w:szCs w:val="24"/>
          <w:lang w:val="en-AU"/>
        </w:rPr>
        <w:t>policies</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(such</w:t>
      </w:r>
      <w:r w:rsidR="00896482" w:rsidRPr="0051188D">
        <w:rPr>
          <w:rFonts w:ascii="Arial" w:hAnsi="Arial" w:cs="Arial"/>
          <w:sz w:val="24"/>
          <w:szCs w:val="24"/>
          <w:lang w:val="en-AU"/>
        </w:rPr>
        <w:t xml:space="preserve"> as</w:t>
      </w:r>
      <w:r w:rsidR="00896482" w:rsidRPr="0051188D">
        <w:rPr>
          <w:rFonts w:ascii="Arial" w:hAnsi="Arial" w:cs="Arial"/>
          <w:spacing w:val="-2"/>
          <w:sz w:val="24"/>
          <w:szCs w:val="24"/>
          <w:lang w:val="en-AU"/>
        </w:rPr>
        <w:t xml:space="preserve"> </w:t>
      </w:r>
      <w:r w:rsidRPr="0051188D">
        <w:rPr>
          <w:rFonts w:ascii="Arial" w:hAnsi="Arial" w:cs="Arial"/>
          <w:spacing w:val="-1"/>
          <w:sz w:val="24"/>
          <w:szCs w:val="24"/>
          <w:lang w:val="en-AU"/>
        </w:rPr>
        <w:t>employment and</w:t>
      </w:r>
      <w:r w:rsidR="00896482" w:rsidRPr="0051188D">
        <w:rPr>
          <w:rFonts w:ascii="Arial" w:hAnsi="Arial" w:cs="Arial"/>
          <w:spacing w:val="-3"/>
          <w:sz w:val="24"/>
          <w:szCs w:val="24"/>
          <w:lang w:val="en-AU"/>
        </w:rPr>
        <w:t xml:space="preserve"> </w:t>
      </w:r>
      <w:r w:rsidR="00896482" w:rsidRPr="0051188D">
        <w:rPr>
          <w:rFonts w:ascii="Arial" w:hAnsi="Arial" w:cs="Arial"/>
          <w:spacing w:val="-1"/>
          <w:sz w:val="24"/>
          <w:szCs w:val="24"/>
          <w:lang w:val="en-AU"/>
        </w:rPr>
        <w:t>changes</w:t>
      </w:r>
      <w:r w:rsidR="00896482" w:rsidRPr="0051188D">
        <w:rPr>
          <w:rFonts w:ascii="Arial" w:hAnsi="Arial" w:cs="Arial"/>
          <w:sz w:val="24"/>
          <w:szCs w:val="24"/>
          <w:lang w:val="en-AU"/>
        </w:rPr>
        <w:t xml:space="preserve"> to</w:t>
      </w:r>
      <w:r w:rsidR="00896482" w:rsidRPr="0051188D">
        <w:rPr>
          <w:rFonts w:ascii="Arial" w:hAnsi="Arial" w:cs="Arial"/>
          <w:spacing w:val="-3"/>
          <w:sz w:val="24"/>
          <w:szCs w:val="24"/>
          <w:lang w:val="en-AU"/>
        </w:rPr>
        <w:t xml:space="preserve"> </w:t>
      </w:r>
      <w:r w:rsidR="00896482" w:rsidRPr="0051188D">
        <w:rPr>
          <w:rFonts w:ascii="Arial" w:hAnsi="Arial" w:cs="Arial"/>
          <w:spacing w:val="-1"/>
          <w:sz w:val="24"/>
          <w:szCs w:val="24"/>
          <w:lang w:val="en-AU"/>
        </w:rPr>
        <w:t>card</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payments).</w:t>
      </w:r>
      <w:r w:rsidR="00896482" w:rsidRPr="0051188D">
        <w:rPr>
          <w:rFonts w:ascii="Arial" w:hAnsi="Arial" w:cs="Arial"/>
          <w:sz w:val="24"/>
          <w:szCs w:val="24"/>
          <w:lang w:val="en-AU"/>
        </w:rPr>
        <w:t xml:space="preserve"> </w:t>
      </w:r>
    </w:p>
    <w:p w:rsidR="00FE12FA" w:rsidRPr="0051188D" w:rsidRDefault="00FE12FA" w:rsidP="000122F2">
      <w:pPr>
        <w:pStyle w:val="BodyText"/>
        <w:spacing w:line="360" w:lineRule="auto"/>
        <w:ind w:right="169"/>
        <w:contextualSpacing/>
        <w:rPr>
          <w:rFonts w:ascii="Arial" w:hAnsi="Arial" w:cs="Arial"/>
          <w:sz w:val="24"/>
          <w:szCs w:val="24"/>
          <w:lang w:val="en-AU"/>
        </w:rPr>
      </w:pPr>
    </w:p>
    <w:p w:rsidR="003555F1" w:rsidRPr="0051188D" w:rsidRDefault="00896482" w:rsidP="000122F2">
      <w:pPr>
        <w:pStyle w:val="BodyText"/>
        <w:spacing w:line="360" w:lineRule="auto"/>
        <w:ind w:right="169"/>
        <w:contextualSpacing/>
        <w:rPr>
          <w:rFonts w:ascii="Arial" w:hAnsi="Arial" w:cs="Arial"/>
          <w:sz w:val="24"/>
          <w:szCs w:val="24"/>
          <w:lang w:val="en-AU"/>
        </w:rPr>
      </w:pPr>
      <w:r w:rsidRPr="0051188D">
        <w:rPr>
          <w:rFonts w:ascii="Arial" w:hAnsi="Arial" w:cs="Arial"/>
          <w:spacing w:val="-1"/>
          <w:sz w:val="24"/>
          <w:szCs w:val="24"/>
          <w:lang w:val="en-AU"/>
        </w:rPr>
        <w:t>The</w:t>
      </w:r>
      <w:r w:rsidRPr="0051188D">
        <w:rPr>
          <w:rFonts w:ascii="Arial" w:hAnsi="Arial" w:cs="Arial"/>
          <w:sz w:val="24"/>
          <w:szCs w:val="24"/>
          <w:lang w:val="en-AU"/>
        </w:rPr>
        <w:t xml:space="preserve"> </w:t>
      </w:r>
      <w:r w:rsidRPr="0051188D">
        <w:rPr>
          <w:rFonts w:ascii="Arial" w:hAnsi="Arial" w:cs="Arial"/>
          <w:spacing w:val="-1"/>
          <w:sz w:val="24"/>
          <w:szCs w:val="24"/>
          <w:lang w:val="en-AU"/>
        </w:rPr>
        <w:t>ARA offers</w:t>
      </w:r>
      <w:r w:rsidRPr="0051188D">
        <w:rPr>
          <w:rFonts w:ascii="Arial" w:hAnsi="Arial" w:cs="Arial"/>
          <w:sz w:val="24"/>
          <w:szCs w:val="24"/>
          <w:lang w:val="en-AU"/>
        </w:rPr>
        <w:t xml:space="preserve"> </w:t>
      </w:r>
      <w:r w:rsidRPr="0051188D">
        <w:rPr>
          <w:rFonts w:ascii="Arial" w:hAnsi="Arial" w:cs="Arial"/>
          <w:spacing w:val="-1"/>
          <w:sz w:val="24"/>
          <w:szCs w:val="24"/>
          <w:lang w:val="en-AU"/>
        </w:rPr>
        <w:t>support,</w:t>
      </w:r>
      <w:r w:rsidRPr="0051188D">
        <w:rPr>
          <w:rFonts w:ascii="Arial" w:hAnsi="Arial" w:cs="Arial"/>
          <w:spacing w:val="50"/>
          <w:sz w:val="24"/>
          <w:szCs w:val="24"/>
          <w:lang w:val="en-AU"/>
        </w:rPr>
        <w:t xml:space="preserve"> </w:t>
      </w:r>
      <w:r w:rsidRPr="0051188D">
        <w:rPr>
          <w:rFonts w:ascii="Arial" w:hAnsi="Arial" w:cs="Arial"/>
          <w:spacing w:val="-1"/>
          <w:sz w:val="24"/>
          <w:szCs w:val="24"/>
          <w:lang w:val="en-AU"/>
        </w:rPr>
        <w:t>information,</w:t>
      </w:r>
      <w:r w:rsidRPr="0051188D">
        <w:rPr>
          <w:rFonts w:ascii="Arial" w:hAnsi="Arial" w:cs="Arial"/>
          <w:sz w:val="24"/>
          <w:szCs w:val="24"/>
          <w:lang w:val="en-AU"/>
        </w:rPr>
        <w:t xml:space="preserve"> </w:t>
      </w:r>
      <w:r w:rsidRPr="0051188D">
        <w:rPr>
          <w:rFonts w:ascii="Arial" w:hAnsi="Arial" w:cs="Arial"/>
          <w:spacing w:val="-1"/>
          <w:sz w:val="24"/>
          <w:szCs w:val="24"/>
          <w:lang w:val="en-AU"/>
        </w:rPr>
        <w:t>and</w:t>
      </w:r>
      <w:r w:rsidRPr="0051188D">
        <w:rPr>
          <w:rFonts w:ascii="Arial" w:hAnsi="Arial" w:cs="Arial"/>
          <w:sz w:val="24"/>
          <w:szCs w:val="24"/>
          <w:lang w:val="en-AU"/>
        </w:rPr>
        <w:t xml:space="preserve"> </w:t>
      </w:r>
      <w:r w:rsidRPr="0051188D">
        <w:rPr>
          <w:rFonts w:ascii="Arial" w:hAnsi="Arial" w:cs="Arial"/>
          <w:spacing w:val="-1"/>
          <w:sz w:val="24"/>
          <w:szCs w:val="24"/>
          <w:lang w:val="en-AU"/>
        </w:rPr>
        <w:t>representation</w:t>
      </w:r>
      <w:r w:rsidRPr="0051188D">
        <w:rPr>
          <w:rFonts w:ascii="Arial" w:hAnsi="Arial" w:cs="Arial"/>
          <w:sz w:val="24"/>
          <w:szCs w:val="24"/>
          <w:lang w:val="en-AU"/>
        </w:rPr>
        <w:t xml:space="preserve"> to </w:t>
      </w:r>
      <w:r w:rsidRPr="0051188D">
        <w:rPr>
          <w:rFonts w:ascii="Arial" w:hAnsi="Arial" w:cs="Arial"/>
          <w:spacing w:val="-1"/>
          <w:sz w:val="24"/>
          <w:szCs w:val="24"/>
          <w:lang w:val="en-AU"/>
        </w:rPr>
        <w:t>around</w:t>
      </w:r>
      <w:r w:rsidRPr="0051188D">
        <w:rPr>
          <w:rFonts w:ascii="Arial" w:hAnsi="Arial" w:cs="Arial"/>
          <w:sz w:val="24"/>
          <w:szCs w:val="24"/>
          <w:lang w:val="en-AU"/>
        </w:rPr>
        <w:t xml:space="preserve"> 5500</w:t>
      </w:r>
      <w:r w:rsidRPr="0051188D">
        <w:rPr>
          <w:rFonts w:ascii="Arial" w:hAnsi="Arial" w:cs="Arial"/>
          <w:spacing w:val="-1"/>
          <w:sz w:val="24"/>
          <w:szCs w:val="24"/>
          <w:lang w:val="en-AU"/>
        </w:rPr>
        <w:t xml:space="preserve"> retailers</w:t>
      </w:r>
      <w:r w:rsidRPr="0051188D">
        <w:rPr>
          <w:rFonts w:ascii="Arial" w:hAnsi="Arial" w:cs="Arial"/>
          <w:sz w:val="24"/>
          <w:szCs w:val="24"/>
          <w:lang w:val="en-AU"/>
        </w:rPr>
        <w:t xml:space="preserve"> </w:t>
      </w:r>
      <w:r w:rsidRPr="0051188D">
        <w:rPr>
          <w:rFonts w:ascii="Arial" w:hAnsi="Arial" w:cs="Arial"/>
          <w:spacing w:val="-1"/>
          <w:sz w:val="24"/>
          <w:szCs w:val="24"/>
          <w:lang w:val="en-AU"/>
        </w:rPr>
        <w:t>across</w:t>
      </w:r>
      <w:r w:rsidRPr="0051188D">
        <w:rPr>
          <w:rFonts w:ascii="Arial" w:hAnsi="Arial" w:cs="Arial"/>
          <w:sz w:val="24"/>
          <w:szCs w:val="24"/>
          <w:lang w:val="en-AU"/>
        </w:rPr>
        <w:t xml:space="preserve"> </w:t>
      </w:r>
      <w:r w:rsidRPr="0051188D">
        <w:rPr>
          <w:rFonts w:ascii="Arial" w:hAnsi="Arial" w:cs="Arial"/>
          <w:spacing w:val="-1"/>
          <w:sz w:val="24"/>
          <w:szCs w:val="24"/>
          <w:lang w:val="en-AU"/>
        </w:rPr>
        <w:t>the</w:t>
      </w:r>
      <w:r w:rsidRPr="0051188D">
        <w:rPr>
          <w:rFonts w:ascii="Arial" w:hAnsi="Arial" w:cs="Arial"/>
          <w:sz w:val="24"/>
          <w:szCs w:val="24"/>
          <w:lang w:val="en-AU"/>
        </w:rPr>
        <w:t xml:space="preserve"> </w:t>
      </w:r>
      <w:r w:rsidRPr="0051188D">
        <w:rPr>
          <w:rFonts w:ascii="Arial" w:hAnsi="Arial" w:cs="Arial"/>
          <w:spacing w:val="-1"/>
          <w:sz w:val="24"/>
          <w:szCs w:val="24"/>
          <w:lang w:val="en-AU"/>
        </w:rPr>
        <w:t>nation,</w:t>
      </w:r>
      <w:r w:rsidRPr="0051188D">
        <w:rPr>
          <w:rFonts w:ascii="Arial" w:hAnsi="Arial" w:cs="Arial"/>
          <w:sz w:val="24"/>
          <w:szCs w:val="24"/>
          <w:lang w:val="en-AU"/>
        </w:rPr>
        <w:t xml:space="preserve"> </w:t>
      </w:r>
      <w:r w:rsidR="0075675C" w:rsidRPr="0051188D">
        <w:rPr>
          <w:rFonts w:ascii="Arial" w:hAnsi="Arial" w:cs="Arial"/>
          <w:sz w:val="24"/>
          <w:szCs w:val="24"/>
          <w:lang w:val="en-AU"/>
        </w:rPr>
        <w:t xml:space="preserve">representing approximately 50,000 shop fronts </w:t>
      </w:r>
      <w:r w:rsidRPr="0051188D">
        <w:rPr>
          <w:rFonts w:ascii="Arial" w:hAnsi="Arial" w:cs="Arial"/>
          <w:spacing w:val="-1"/>
          <w:sz w:val="24"/>
          <w:szCs w:val="24"/>
          <w:lang w:val="en-AU"/>
        </w:rPr>
        <w:t>and</w:t>
      </w:r>
      <w:r w:rsidRPr="0051188D">
        <w:rPr>
          <w:rFonts w:ascii="Arial" w:hAnsi="Arial" w:cs="Arial"/>
          <w:sz w:val="24"/>
          <w:szCs w:val="24"/>
          <w:lang w:val="en-AU"/>
        </w:rPr>
        <w:t xml:space="preserve"> </w:t>
      </w:r>
      <w:r w:rsidRPr="0051188D">
        <w:rPr>
          <w:rFonts w:ascii="Arial" w:hAnsi="Arial" w:cs="Arial"/>
          <w:spacing w:val="-1"/>
          <w:sz w:val="24"/>
          <w:szCs w:val="24"/>
          <w:lang w:val="en-AU"/>
        </w:rPr>
        <w:t>works</w:t>
      </w:r>
      <w:r w:rsidRPr="0051188D">
        <w:rPr>
          <w:rFonts w:ascii="Arial" w:hAnsi="Arial" w:cs="Arial"/>
          <w:spacing w:val="-2"/>
          <w:sz w:val="24"/>
          <w:szCs w:val="24"/>
          <w:lang w:val="en-AU"/>
        </w:rPr>
        <w:t xml:space="preserve"> </w:t>
      </w:r>
      <w:r w:rsidRPr="0051188D">
        <w:rPr>
          <w:rFonts w:ascii="Arial" w:hAnsi="Arial" w:cs="Arial"/>
          <w:spacing w:val="-1"/>
          <w:sz w:val="24"/>
          <w:szCs w:val="24"/>
          <w:lang w:val="en-AU"/>
        </w:rPr>
        <w:t>closely</w:t>
      </w:r>
      <w:r w:rsidRPr="0051188D">
        <w:rPr>
          <w:rFonts w:ascii="Arial" w:hAnsi="Arial" w:cs="Arial"/>
          <w:sz w:val="24"/>
          <w:szCs w:val="24"/>
          <w:lang w:val="en-AU"/>
        </w:rPr>
        <w:t xml:space="preserve"> </w:t>
      </w:r>
      <w:r w:rsidRPr="0051188D">
        <w:rPr>
          <w:rFonts w:ascii="Arial" w:hAnsi="Arial" w:cs="Arial"/>
          <w:spacing w:val="-1"/>
          <w:sz w:val="24"/>
          <w:szCs w:val="24"/>
          <w:lang w:val="en-AU"/>
        </w:rPr>
        <w:t>with</w:t>
      </w:r>
      <w:r w:rsidRPr="0051188D">
        <w:rPr>
          <w:rFonts w:ascii="Arial" w:hAnsi="Arial" w:cs="Arial"/>
          <w:spacing w:val="73"/>
          <w:sz w:val="24"/>
          <w:szCs w:val="24"/>
          <w:lang w:val="en-AU"/>
        </w:rPr>
        <w:t xml:space="preserve"> </w:t>
      </w:r>
      <w:r w:rsidRPr="0051188D">
        <w:rPr>
          <w:rFonts w:ascii="Arial" w:hAnsi="Arial" w:cs="Arial"/>
          <w:spacing w:val="-1"/>
          <w:sz w:val="24"/>
          <w:szCs w:val="24"/>
          <w:lang w:val="en-AU"/>
        </w:rPr>
        <w:t>Governments,</w:t>
      </w:r>
      <w:r w:rsidR="002D13C3" w:rsidRPr="0051188D">
        <w:rPr>
          <w:rFonts w:ascii="Arial" w:hAnsi="Arial" w:cs="Arial"/>
          <w:sz w:val="24"/>
          <w:szCs w:val="24"/>
          <w:lang w:val="en-AU"/>
        </w:rPr>
        <w:t xml:space="preserve"> t</w:t>
      </w:r>
      <w:r w:rsidRPr="0051188D">
        <w:rPr>
          <w:rFonts w:ascii="Arial" w:hAnsi="Arial" w:cs="Arial"/>
          <w:sz w:val="24"/>
          <w:szCs w:val="24"/>
          <w:lang w:val="en-AU"/>
        </w:rPr>
        <w:t xml:space="preserve">he </w:t>
      </w:r>
      <w:r w:rsidRPr="0051188D">
        <w:rPr>
          <w:rFonts w:ascii="Arial" w:hAnsi="Arial" w:cs="Arial"/>
          <w:spacing w:val="-1"/>
          <w:sz w:val="24"/>
          <w:szCs w:val="24"/>
          <w:lang w:val="en-AU"/>
        </w:rPr>
        <w:t>Reserve</w:t>
      </w:r>
      <w:r w:rsidRPr="0051188D">
        <w:rPr>
          <w:rFonts w:ascii="Arial" w:hAnsi="Arial" w:cs="Arial"/>
          <w:sz w:val="24"/>
          <w:szCs w:val="24"/>
          <w:lang w:val="en-AU"/>
        </w:rPr>
        <w:t xml:space="preserve"> </w:t>
      </w:r>
      <w:r w:rsidRPr="0051188D">
        <w:rPr>
          <w:rFonts w:ascii="Arial" w:hAnsi="Arial" w:cs="Arial"/>
          <w:spacing w:val="-1"/>
          <w:sz w:val="24"/>
          <w:szCs w:val="24"/>
          <w:lang w:val="en-AU"/>
        </w:rPr>
        <w:t>Bank</w:t>
      </w:r>
      <w:r w:rsidRPr="0051188D">
        <w:rPr>
          <w:rFonts w:ascii="Arial" w:hAnsi="Arial" w:cs="Arial"/>
          <w:sz w:val="24"/>
          <w:szCs w:val="24"/>
          <w:lang w:val="en-AU"/>
        </w:rPr>
        <w:t xml:space="preserve"> </w:t>
      </w:r>
      <w:r w:rsidRPr="0051188D">
        <w:rPr>
          <w:rFonts w:ascii="Arial" w:hAnsi="Arial" w:cs="Arial"/>
          <w:spacing w:val="-1"/>
          <w:sz w:val="24"/>
          <w:szCs w:val="24"/>
          <w:lang w:val="en-AU"/>
        </w:rPr>
        <w:t>of</w:t>
      </w:r>
      <w:r w:rsidRPr="0051188D">
        <w:rPr>
          <w:rFonts w:ascii="Arial" w:hAnsi="Arial" w:cs="Arial"/>
          <w:sz w:val="24"/>
          <w:szCs w:val="24"/>
          <w:lang w:val="en-AU"/>
        </w:rPr>
        <w:t xml:space="preserve"> </w:t>
      </w:r>
      <w:r w:rsidRPr="0051188D">
        <w:rPr>
          <w:rFonts w:ascii="Arial" w:hAnsi="Arial" w:cs="Arial"/>
          <w:spacing w:val="-1"/>
          <w:sz w:val="24"/>
          <w:szCs w:val="24"/>
          <w:lang w:val="en-AU"/>
        </w:rPr>
        <w:t>Australia</w:t>
      </w:r>
      <w:r w:rsidRPr="0051188D">
        <w:rPr>
          <w:rFonts w:ascii="Arial" w:hAnsi="Arial" w:cs="Arial"/>
          <w:sz w:val="24"/>
          <w:szCs w:val="24"/>
          <w:lang w:val="en-AU"/>
        </w:rPr>
        <w:t xml:space="preserve"> </w:t>
      </w:r>
      <w:r w:rsidRPr="0051188D">
        <w:rPr>
          <w:rFonts w:ascii="Arial" w:hAnsi="Arial" w:cs="Arial"/>
          <w:spacing w:val="-1"/>
          <w:sz w:val="24"/>
          <w:szCs w:val="24"/>
          <w:lang w:val="en-AU"/>
        </w:rPr>
        <w:t>(RBA)</w:t>
      </w:r>
      <w:r w:rsidRPr="0051188D">
        <w:rPr>
          <w:rFonts w:ascii="Arial" w:hAnsi="Arial" w:cs="Arial"/>
          <w:spacing w:val="1"/>
          <w:sz w:val="24"/>
          <w:szCs w:val="24"/>
          <w:lang w:val="en-AU"/>
        </w:rPr>
        <w:t xml:space="preserve"> </w:t>
      </w:r>
      <w:r w:rsidRPr="0051188D">
        <w:rPr>
          <w:rFonts w:ascii="Arial" w:hAnsi="Arial" w:cs="Arial"/>
          <w:spacing w:val="-1"/>
          <w:sz w:val="24"/>
          <w:szCs w:val="24"/>
          <w:lang w:val="en-AU"/>
        </w:rPr>
        <w:t>and</w:t>
      </w:r>
      <w:r w:rsidRPr="0051188D">
        <w:rPr>
          <w:rFonts w:ascii="Arial" w:hAnsi="Arial" w:cs="Arial"/>
          <w:sz w:val="24"/>
          <w:szCs w:val="24"/>
          <w:lang w:val="en-AU"/>
        </w:rPr>
        <w:t xml:space="preserve"> </w:t>
      </w:r>
      <w:r w:rsidRPr="0051188D">
        <w:rPr>
          <w:rFonts w:ascii="Arial" w:hAnsi="Arial" w:cs="Arial"/>
          <w:spacing w:val="-2"/>
          <w:sz w:val="24"/>
          <w:szCs w:val="24"/>
          <w:lang w:val="en-AU"/>
        </w:rPr>
        <w:t>other</w:t>
      </w:r>
      <w:r w:rsidRPr="0051188D">
        <w:rPr>
          <w:rFonts w:ascii="Arial" w:hAnsi="Arial" w:cs="Arial"/>
          <w:sz w:val="24"/>
          <w:szCs w:val="24"/>
          <w:lang w:val="en-AU"/>
        </w:rPr>
        <w:t xml:space="preserve"> </w:t>
      </w:r>
      <w:r w:rsidRPr="0051188D">
        <w:rPr>
          <w:rFonts w:ascii="Arial" w:hAnsi="Arial" w:cs="Arial"/>
          <w:spacing w:val="-1"/>
          <w:sz w:val="24"/>
          <w:szCs w:val="24"/>
          <w:lang w:val="en-AU"/>
        </w:rPr>
        <w:t>industry</w:t>
      </w:r>
      <w:r w:rsidRPr="0051188D">
        <w:rPr>
          <w:rFonts w:ascii="Arial" w:hAnsi="Arial" w:cs="Arial"/>
          <w:sz w:val="24"/>
          <w:szCs w:val="24"/>
          <w:lang w:val="en-AU"/>
        </w:rPr>
        <w:t xml:space="preserve"> </w:t>
      </w:r>
      <w:r w:rsidRPr="0051188D">
        <w:rPr>
          <w:rFonts w:ascii="Arial" w:hAnsi="Arial" w:cs="Arial"/>
          <w:spacing w:val="-1"/>
          <w:sz w:val="24"/>
          <w:szCs w:val="24"/>
          <w:lang w:val="en-AU"/>
        </w:rPr>
        <w:t>participants</w:t>
      </w:r>
      <w:r w:rsidRPr="0051188D">
        <w:rPr>
          <w:rFonts w:ascii="Arial" w:hAnsi="Arial" w:cs="Arial"/>
          <w:sz w:val="24"/>
          <w:szCs w:val="24"/>
          <w:lang w:val="en-AU"/>
        </w:rPr>
        <w:t xml:space="preserve"> to </w:t>
      </w:r>
      <w:r w:rsidRPr="0051188D">
        <w:rPr>
          <w:rFonts w:ascii="Arial" w:hAnsi="Arial" w:cs="Arial"/>
          <w:spacing w:val="-1"/>
          <w:sz w:val="24"/>
          <w:szCs w:val="24"/>
          <w:lang w:val="en-AU"/>
        </w:rPr>
        <w:t>ensure</w:t>
      </w:r>
      <w:r w:rsidRPr="0051188D">
        <w:rPr>
          <w:rFonts w:ascii="Arial" w:hAnsi="Arial" w:cs="Arial"/>
          <w:sz w:val="24"/>
          <w:szCs w:val="24"/>
          <w:lang w:val="en-AU"/>
        </w:rPr>
        <w:t xml:space="preserve"> the </w:t>
      </w:r>
      <w:r w:rsidRPr="0051188D">
        <w:rPr>
          <w:rFonts w:ascii="Arial" w:hAnsi="Arial" w:cs="Arial"/>
          <w:spacing w:val="-1"/>
          <w:sz w:val="24"/>
          <w:szCs w:val="24"/>
          <w:lang w:val="en-AU"/>
        </w:rPr>
        <w:t>long-term</w:t>
      </w:r>
      <w:r w:rsidRPr="0051188D">
        <w:rPr>
          <w:rFonts w:ascii="Arial" w:hAnsi="Arial" w:cs="Arial"/>
          <w:spacing w:val="53"/>
          <w:sz w:val="24"/>
          <w:szCs w:val="24"/>
          <w:lang w:val="en-AU"/>
        </w:rPr>
        <w:t xml:space="preserve"> </w:t>
      </w:r>
      <w:r w:rsidRPr="0051188D">
        <w:rPr>
          <w:rFonts w:ascii="Arial" w:hAnsi="Arial" w:cs="Arial"/>
          <w:spacing w:val="-1"/>
          <w:sz w:val="24"/>
          <w:szCs w:val="24"/>
          <w:lang w:val="en-AU"/>
        </w:rPr>
        <w:t>viability</w:t>
      </w:r>
      <w:r w:rsidRPr="0051188D">
        <w:rPr>
          <w:rFonts w:ascii="Arial" w:hAnsi="Arial" w:cs="Arial"/>
          <w:spacing w:val="-2"/>
          <w:sz w:val="24"/>
          <w:szCs w:val="24"/>
          <w:lang w:val="en-AU"/>
        </w:rPr>
        <w:t xml:space="preserve"> </w:t>
      </w:r>
      <w:r w:rsidRPr="0051188D">
        <w:rPr>
          <w:rFonts w:ascii="Arial" w:hAnsi="Arial" w:cs="Arial"/>
          <w:spacing w:val="-1"/>
          <w:sz w:val="24"/>
          <w:szCs w:val="24"/>
          <w:lang w:val="en-AU"/>
        </w:rPr>
        <w:t>and</w:t>
      </w:r>
      <w:r w:rsidRPr="0051188D">
        <w:rPr>
          <w:rFonts w:ascii="Arial" w:hAnsi="Arial" w:cs="Arial"/>
          <w:sz w:val="24"/>
          <w:szCs w:val="24"/>
          <w:lang w:val="en-AU"/>
        </w:rPr>
        <w:t xml:space="preserve"> </w:t>
      </w:r>
      <w:r w:rsidRPr="0051188D">
        <w:rPr>
          <w:rFonts w:ascii="Arial" w:hAnsi="Arial" w:cs="Arial"/>
          <w:spacing w:val="-1"/>
          <w:sz w:val="24"/>
          <w:szCs w:val="24"/>
          <w:lang w:val="en-AU"/>
        </w:rPr>
        <w:t>position</w:t>
      </w:r>
      <w:r w:rsidRPr="0051188D">
        <w:rPr>
          <w:rFonts w:ascii="Arial" w:hAnsi="Arial" w:cs="Arial"/>
          <w:sz w:val="24"/>
          <w:szCs w:val="24"/>
          <w:lang w:val="en-AU"/>
        </w:rPr>
        <w:t xml:space="preserve"> </w:t>
      </w:r>
      <w:r w:rsidRPr="0051188D">
        <w:rPr>
          <w:rFonts w:ascii="Arial" w:hAnsi="Arial" w:cs="Arial"/>
          <w:spacing w:val="-2"/>
          <w:sz w:val="24"/>
          <w:szCs w:val="24"/>
          <w:lang w:val="en-AU"/>
        </w:rPr>
        <w:t>of</w:t>
      </w:r>
      <w:r w:rsidRPr="0051188D">
        <w:rPr>
          <w:rFonts w:ascii="Arial" w:hAnsi="Arial" w:cs="Arial"/>
          <w:sz w:val="24"/>
          <w:szCs w:val="24"/>
          <w:lang w:val="en-AU"/>
        </w:rPr>
        <w:t xml:space="preserve"> the </w:t>
      </w:r>
      <w:r w:rsidRPr="0051188D">
        <w:rPr>
          <w:rFonts w:ascii="Arial" w:hAnsi="Arial" w:cs="Arial"/>
          <w:spacing w:val="-1"/>
          <w:sz w:val="24"/>
          <w:szCs w:val="24"/>
          <w:lang w:val="en-AU"/>
        </w:rPr>
        <w:t>retail</w:t>
      </w:r>
      <w:r w:rsidRPr="0051188D">
        <w:rPr>
          <w:rFonts w:ascii="Arial" w:hAnsi="Arial" w:cs="Arial"/>
          <w:sz w:val="24"/>
          <w:szCs w:val="24"/>
          <w:lang w:val="en-AU"/>
        </w:rPr>
        <w:t xml:space="preserve"> </w:t>
      </w:r>
      <w:r w:rsidRPr="0051188D">
        <w:rPr>
          <w:rFonts w:ascii="Arial" w:hAnsi="Arial" w:cs="Arial"/>
          <w:spacing w:val="-1"/>
          <w:sz w:val="24"/>
          <w:szCs w:val="24"/>
          <w:lang w:val="en-AU"/>
        </w:rPr>
        <w:t>sector</w:t>
      </w:r>
      <w:r w:rsidRPr="0051188D">
        <w:rPr>
          <w:rFonts w:ascii="Arial" w:hAnsi="Arial" w:cs="Arial"/>
          <w:sz w:val="24"/>
          <w:szCs w:val="24"/>
          <w:lang w:val="en-AU"/>
        </w:rPr>
        <w:t xml:space="preserve"> </w:t>
      </w:r>
      <w:r w:rsidRPr="0051188D">
        <w:rPr>
          <w:rFonts w:ascii="Arial" w:hAnsi="Arial" w:cs="Arial"/>
          <w:spacing w:val="-2"/>
          <w:sz w:val="24"/>
          <w:szCs w:val="24"/>
          <w:lang w:val="en-AU"/>
        </w:rPr>
        <w:t>as</w:t>
      </w:r>
      <w:r w:rsidRPr="0051188D">
        <w:rPr>
          <w:rFonts w:ascii="Arial" w:hAnsi="Arial" w:cs="Arial"/>
          <w:sz w:val="24"/>
          <w:szCs w:val="24"/>
          <w:lang w:val="en-AU"/>
        </w:rPr>
        <w:t xml:space="preserve"> a</w:t>
      </w:r>
      <w:r w:rsidRPr="0051188D">
        <w:rPr>
          <w:rFonts w:ascii="Arial" w:hAnsi="Arial" w:cs="Arial"/>
          <w:spacing w:val="1"/>
          <w:sz w:val="24"/>
          <w:szCs w:val="24"/>
          <w:lang w:val="en-AU"/>
        </w:rPr>
        <w:t xml:space="preserve"> </w:t>
      </w:r>
      <w:r w:rsidRPr="0051188D">
        <w:rPr>
          <w:rFonts w:ascii="Arial" w:hAnsi="Arial" w:cs="Arial"/>
          <w:spacing w:val="-1"/>
          <w:sz w:val="24"/>
          <w:szCs w:val="24"/>
          <w:lang w:val="en-AU"/>
        </w:rPr>
        <w:t>leading</w:t>
      </w:r>
      <w:r w:rsidRPr="0051188D">
        <w:rPr>
          <w:rFonts w:ascii="Arial" w:hAnsi="Arial" w:cs="Arial"/>
          <w:sz w:val="24"/>
          <w:szCs w:val="24"/>
          <w:lang w:val="en-AU"/>
        </w:rPr>
        <w:t xml:space="preserve"> </w:t>
      </w:r>
      <w:r w:rsidRPr="0051188D">
        <w:rPr>
          <w:rFonts w:ascii="Arial" w:hAnsi="Arial" w:cs="Arial"/>
          <w:spacing w:val="-1"/>
          <w:sz w:val="24"/>
          <w:szCs w:val="24"/>
          <w:lang w:val="en-AU"/>
        </w:rPr>
        <w:t>contributor</w:t>
      </w:r>
      <w:r w:rsidRPr="0051188D">
        <w:rPr>
          <w:rFonts w:ascii="Arial" w:hAnsi="Arial" w:cs="Arial"/>
          <w:sz w:val="24"/>
          <w:szCs w:val="24"/>
          <w:lang w:val="en-AU"/>
        </w:rPr>
        <w:t xml:space="preserve"> to </w:t>
      </w:r>
      <w:r w:rsidRPr="0051188D">
        <w:rPr>
          <w:rFonts w:ascii="Arial" w:hAnsi="Arial" w:cs="Arial"/>
          <w:spacing w:val="-1"/>
          <w:sz w:val="24"/>
          <w:szCs w:val="24"/>
          <w:lang w:val="en-AU"/>
        </w:rPr>
        <w:t>Australia’s</w:t>
      </w:r>
      <w:r w:rsidRPr="0051188D">
        <w:rPr>
          <w:rFonts w:ascii="Arial" w:hAnsi="Arial" w:cs="Arial"/>
          <w:spacing w:val="1"/>
          <w:sz w:val="24"/>
          <w:szCs w:val="24"/>
          <w:lang w:val="en-AU"/>
        </w:rPr>
        <w:t xml:space="preserve"> </w:t>
      </w:r>
      <w:r w:rsidRPr="0051188D">
        <w:rPr>
          <w:rFonts w:ascii="Arial" w:hAnsi="Arial" w:cs="Arial"/>
          <w:spacing w:val="-1"/>
          <w:sz w:val="24"/>
          <w:szCs w:val="24"/>
          <w:lang w:val="en-AU"/>
        </w:rPr>
        <w:t>economy.</w:t>
      </w:r>
    </w:p>
    <w:p w:rsidR="003555F1" w:rsidRPr="0051188D" w:rsidRDefault="003555F1" w:rsidP="000122F2">
      <w:pPr>
        <w:spacing w:line="360" w:lineRule="auto"/>
        <w:contextualSpacing/>
        <w:rPr>
          <w:rFonts w:ascii="Arial" w:eastAsia="Arial Narrow" w:hAnsi="Arial" w:cs="Arial"/>
          <w:sz w:val="24"/>
          <w:szCs w:val="24"/>
          <w:lang w:val="en-AU"/>
        </w:rPr>
      </w:pPr>
    </w:p>
    <w:p w:rsidR="00FE12FA" w:rsidRPr="0051188D" w:rsidRDefault="00FE12FA" w:rsidP="000122F2">
      <w:pPr>
        <w:pStyle w:val="BodyText"/>
        <w:spacing w:line="360" w:lineRule="auto"/>
        <w:ind w:right="152"/>
        <w:contextualSpacing/>
        <w:rPr>
          <w:rFonts w:ascii="Arial" w:hAnsi="Arial" w:cs="Arial"/>
          <w:spacing w:val="-2"/>
          <w:sz w:val="24"/>
          <w:szCs w:val="24"/>
          <w:lang w:val="en-AU"/>
        </w:rPr>
      </w:pPr>
      <w:r w:rsidRPr="0051188D">
        <w:rPr>
          <w:rFonts w:ascii="Arial" w:hAnsi="Arial" w:cs="Arial"/>
          <w:spacing w:val="-1"/>
          <w:sz w:val="24"/>
          <w:szCs w:val="24"/>
          <w:lang w:val="en-AU"/>
        </w:rPr>
        <w:t xml:space="preserve">We believe that the </w:t>
      </w:r>
      <w:r w:rsidR="00896482" w:rsidRPr="0051188D">
        <w:rPr>
          <w:rFonts w:ascii="Arial" w:hAnsi="Arial" w:cs="Arial"/>
          <w:spacing w:val="-1"/>
          <w:sz w:val="24"/>
          <w:szCs w:val="24"/>
          <w:lang w:val="en-AU"/>
        </w:rPr>
        <w:t>ARA membership</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and</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retailers</w:t>
      </w:r>
      <w:r w:rsidR="00896482" w:rsidRPr="0051188D">
        <w:rPr>
          <w:rFonts w:ascii="Arial" w:hAnsi="Arial" w:cs="Arial"/>
          <w:sz w:val="24"/>
          <w:szCs w:val="24"/>
          <w:lang w:val="en-AU"/>
        </w:rPr>
        <w:t xml:space="preserve"> in </w:t>
      </w:r>
      <w:r w:rsidR="00896482" w:rsidRPr="0051188D">
        <w:rPr>
          <w:rFonts w:ascii="Arial" w:hAnsi="Arial" w:cs="Arial"/>
          <w:spacing w:val="-1"/>
          <w:sz w:val="24"/>
          <w:szCs w:val="24"/>
          <w:lang w:val="en-AU"/>
        </w:rPr>
        <w:t>general</w:t>
      </w:r>
      <w:r w:rsidR="00896482" w:rsidRPr="0051188D">
        <w:rPr>
          <w:rFonts w:ascii="Arial" w:hAnsi="Arial" w:cs="Arial"/>
          <w:spacing w:val="-2"/>
          <w:sz w:val="24"/>
          <w:szCs w:val="24"/>
          <w:lang w:val="en-AU"/>
        </w:rPr>
        <w:t xml:space="preserve"> </w:t>
      </w:r>
      <w:r w:rsidRPr="0051188D">
        <w:rPr>
          <w:rFonts w:ascii="Arial" w:hAnsi="Arial" w:cs="Arial"/>
          <w:spacing w:val="-2"/>
          <w:sz w:val="24"/>
          <w:szCs w:val="24"/>
          <w:lang w:val="en-AU"/>
        </w:rPr>
        <w:t>are well placed to comment on Australia’s payments system having direct exposure to its operations and to its cost structures</w:t>
      </w:r>
      <w:r w:rsidR="00C264A7">
        <w:rPr>
          <w:rFonts w:ascii="Arial" w:hAnsi="Arial" w:cs="Arial"/>
          <w:spacing w:val="-2"/>
          <w:sz w:val="24"/>
          <w:szCs w:val="24"/>
          <w:lang w:val="en-AU"/>
        </w:rPr>
        <w:t>,</w:t>
      </w:r>
      <w:r w:rsidRPr="0051188D">
        <w:rPr>
          <w:rFonts w:ascii="Arial" w:hAnsi="Arial" w:cs="Arial"/>
          <w:spacing w:val="-2"/>
          <w:sz w:val="24"/>
          <w:szCs w:val="24"/>
          <w:lang w:val="en-AU"/>
        </w:rPr>
        <w:t xml:space="preserve"> which is particularly important </w:t>
      </w:r>
      <w:r w:rsidR="005238A2" w:rsidRPr="0051188D">
        <w:rPr>
          <w:rFonts w:ascii="Arial" w:hAnsi="Arial" w:cs="Arial"/>
          <w:spacing w:val="-2"/>
          <w:sz w:val="24"/>
          <w:szCs w:val="24"/>
          <w:lang w:val="en-AU"/>
        </w:rPr>
        <w:t>given the level of competition.</w:t>
      </w:r>
    </w:p>
    <w:p w:rsidR="005238A2" w:rsidRPr="0051188D" w:rsidRDefault="005238A2" w:rsidP="000122F2">
      <w:pPr>
        <w:pStyle w:val="BodyText"/>
        <w:spacing w:line="360" w:lineRule="auto"/>
        <w:ind w:right="152"/>
        <w:contextualSpacing/>
        <w:rPr>
          <w:rFonts w:ascii="Arial" w:hAnsi="Arial" w:cs="Arial"/>
          <w:spacing w:val="-1"/>
          <w:sz w:val="24"/>
          <w:szCs w:val="24"/>
          <w:lang w:val="en-AU"/>
        </w:rPr>
      </w:pPr>
    </w:p>
    <w:p w:rsidR="00FE12FA" w:rsidRPr="0051188D" w:rsidRDefault="00896482" w:rsidP="000122F2">
      <w:pPr>
        <w:pStyle w:val="BodyText"/>
        <w:spacing w:line="360" w:lineRule="auto"/>
        <w:ind w:right="152"/>
        <w:contextualSpacing/>
        <w:rPr>
          <w:rFonts w:ascii="Arial" w:hAnsi="Arial" w:cs="Arial"/>
          <w:sz w:val="24"/>
          <w:szCs w:val="24"/>
          <w:lang w:val="en-AU"/>
        </w:rPr>
      </w:pPr>
      <w:r w:rsidRPr="0051188D">
        <w:rPr>
          <w:rFonts w:ascii="Arial" w:hAnsi="Arial" w:cs="Arial"/>
          <w:sz w:val="24"/>
          <w:szCs w:val="24"/>
          <w:lang w:val="en-AU"/>
        </w:rPr>
        <w:t>The</w:t>
      </w:r>
      <w:r w:rsidR="008857CD" w:rsidRPr="0051188D">
        <w:rPr>
          <w:rFonts w:ascii="Arial" w:hAnsi="Arial" w:cs="Arial"/>
          <w:spacing w:val="83"/>
          <w:sz w:val="24"/>
          <w:szCs w:val="24"/>
          <w:lang w:val="en-AU"/>
        </w:rPr>
        <w:t xml:space="preserve"> </w:t>
      </w:r>
      <w:r w:rsidRPr="0051188D">
        <w:rPr>
          <w:rFonts w:ascii="Arial" w:hAnsi="Arial" w:cs="Arial"/>
          <w:spacing w:val="-1"/>
          <w:sz w:val="24"/>
          <w:szCs w:val="24"/>
          <w:lang w:val="en-AU"/>
        </w:rPr>
        <w:t>ARA represents</w:t>
      </w:r>
      <w:r w:rsidRPr="0051188D">
        <w:rPr>
          <w:rFonts w:ascii="Arial" w:hAnsi="Arial" w:cs="Arial"/>
          <w:sz w:val="24"/>
          <w:szCs w:val="24"/>
          <w:lang w:val="en-AU"/>
        </w:rPr>
        <w:t xml:space="preserve"> the</w:t>
      </w:r>
      <w:r w:rsidRPr="0051188D">
        <w:rPr>
          <w:rFonts w:ascii="Arial" w:hAnsi="Arial" w:cs="Arial"/>
          <w:spacing w:val="-2"/>
          <w:sz w:val="24"/>
          <w:szCs w:val="24"/>
          <w:lang w:val="en-AU"/>
        </w:rPr>
        <w:t xml:space="preserve"> </w:t>
      </w:r>
      <w:r w:rsidRPr="0051188D">
        <w:rPr>
          <w:rFonts w:ascii="Arial" w:hAnsi="Arial" w:cs="Arial"/>
          <w:spacing w:val="-1"/>
          <w:sz w:val="24"/>
          <w:szCs w:val="24"/>
          <w:lang w:val="en-AU"/>
        </w:rPr>
        <w:t>interests</w:t>
      </w:r>
      <w:r w:rsidRPr="0051188D">
        <w:rPr>
          <w:rFonts w:ascii="Arial" w:hAnsi="Arial" w:cs="Arial"/>
          <w:sz w:val="24"/>
          <w:szCs w:val="24"/>
          <w:lang w:val="en-AU"/>
        </w:rPr>
        <w:t xml:space="preserve"> </w:t>
      </w:r>
      <w:r w:rsidRPr="0051188D">
        <w:rPr>
          <w:rFonts w:ascii="Arial" w:hAnsi="Arial" w:cs="Arial"/>
          <w:spacing w:val="-2"/>
          <w:sz w:val="24"/>
          <w:szCs w:val="24"/>
          <w:lang w:val="en-AU"/>
        </w:rPr>
        <w:t>of</w:t>
      </w:r>
      <w:r w:rsidRPr="0051188D">
        <w:rPr>
          <w:rFonts w:ascii="Arial" w:hAnsi="Arial" w:cs="Arial"/>
          <w:sz w:val="24"/>
          <w:szCs w:val="24"/>
          <w:lang w:val="en-AU"/>
        </w:rPr>
        <w:t xml:space="preserve"> </w:t>
      </w:r>
      <w:r w:rsidRPr="0051188D">
        <w:rPr>
          <w:rFonts w:ascii="Arial" w:hAnsi="Arial" w:cs="Arial"/>
          <w:spacing w:val="-1"/>
          <w:sz w:val="24"/>
          <w:szCs w:val="24"/>
          <w:lang w:val="en-AU"/>
        </w:rPr>
        <w:t>merchants</w:t>
      </w:r>
      <w:r w:rsidRPr="0051188D">
        <w:rPr>
          <w:rFonts w:ascii="Arial" w:hAnsi="Arial" w:cs="Arial"/>
          <w:spacing w:val="1"/>
          <w:sz w:val="24"/>
          <w:szCs w:val="24"/>
          <w:lang w:val="en-AU"/>
        </w:rPr>
        <w:t xml:space="preserve"> </w:t>
      </w:r>
      <w:r w:rsidRPr="0051188D">
        <w:rPr>
          <w:rFonts w:ascii="Arial" w:hAnsi="Arial" w:cs="Arial"/>
          <w:spacing w:val="-1"/>
          <w:sz w:val="24"/>
          <w:szCs w:val="24"/>
          <w:lang w:val="en-AU"/>
        </w:rPr>
        <w:t>within</w:t>
      </w:r>
      <w:r w:rsidRPr="0051188D">
        <w:rPr>
          <w:rFonts w:ascii="Arial" w:hAnsi="Arial" w:cs="Arial"/>
          <w:sz w:val="24"/>
          <w:szCs w:val="24"/>
          <w:lang w:val="en-AU"/>
        </w:rPr>
        <w:t xml:space="preserve"> </w:t>
      </w:r>
      <w:r w:rsidRPr="0051188D">
        <w:rPr>
          <w:rFonts w:ascii="Arial" w:hAnsi="Arial" w:cs="Arial"/>
          <w:spacing w:val="-1"/>
          <w:sz w:val="24"/>
          <w:szCs w:val="24"/>
          <w:lang w:val="en-AU"/>
        </w:rPr>
        <w:t>the</w:t>
      </w:r>
      <w:r w:rsidRPr="0051188D">
        <w:rPr>
          <w:rFonts w:ascii="Arial" w:hAnsi="Arial" w:cs="Arial"/>
          <w:spacing w:val="55"/>
          <w:sz w:val="24"/>
          <w:szCs w:val="24"/>
          <w:lang w:val="en-AU"/>
        </w:rPr>
        <w:t xml:space="preserve"> </w:t>
      </w:r>
      <w:r w:rsidRPr="0051188D">
        <w:rPr>
          <w:rFonts w:ascii="Arial" w:hAnsi="Arial" w:cs="Arial"/>
          <w:spacing w:val="-1"/>
          <w:sz w:val="24"/>
          <w:szCs w:val="24"/>
          <w:lang w:val="en-AU"/>
        </w:rPr>
        <w:t>important</w:t>
      </w:r>
      <w:r w:rsidRPr="0051188D">
        <w:rPr>
          <w:rFonts w:ascii="Arial" w:hAnsi="Arial" w:cs="Arial"/>
          <w:sz w:val="24"/>
          <w:szCs w:val="24"/>
          <w:lang w:val="en-AU"/>
        </w:rPr>
        <w:t xml:space="preserve"> </w:t>
      </w:r>
      <w:r w:rsidRPr="0051188D">
        <w:rPr>
          <w:rFonts w:ascii="Arial" w:hAnsi="Arial" w:cs="Arial"/>
          <w:spacing w:val="-1"/>
          <w:sz w:val="24"/>
          <w:szCs w:val="24"/>
          <w:lang w:val="en-AU"/>
        </w:rPr>
        <w:t>payments</w:t>
      </w:r>
      <w:r w:rsidRPr="0051188D">
        <w:rPr>
          <w:rFonts w:ascii="Arial" w:hAnsi="Arial" w:cs="Arial"/>
          <w:sz w:val="24"/>
          <w:szCs w:val="24"/>
          <w:lang w:val="en-AU"/>
        </w:rPr>
        <w:t xml:space="preserve"> </w:t>
      </w:r>
      <w:r w:rsidRPr="0051188D">
        <w:rPr>
          <w:rFonts w:ascii="Arial" w:hAnsi="Arial" w:cs="Arial"/>
          <w:spacing w:val="-1"/>
          <w:sz w:val="24"/>
          <w:szCs w:val="24"/>
          <w:lang w:val="en-AU"/>
        </w:rPr>
        <w:t>sector</w:t>
      </w:r>
      <w:r w:rsidRPr="0051188D">
        <w:rPr>
          <w:rFonts w:ascii="Arial" w:hAnsi="Arial" w:cs="Arial"/>
          <w:sz w:val="24"/>
          <w:szCs w:val="24"/>
          <w:lang w:val="en-AU"/>
        </w:rPr>
        <w:t xml:space="preserve"> of</w:t>
      </w:r>
      <w:r w:rsidRPr="0051188D">
        <w:rPr>
          <w:rFonts w:ascii="Arial" w:hAnsi="Arial" w:cs="Arial"/>
          <w:spacing w:val="-3"/>
          <w:sz w:val="24"/>
          <w:szCs w:val="24"/>
          <w:lang w:val="en-AU"/>
        </w:rPr>
        <w:t xml:space="preserve"> </w:t>
      </w:r>
      <w:r w:rsidRPr="0051188D">
        <w:rPr>
          <w:rFonts w:ascii="Arial" w:hAnsi="Arial" w:cs="Arial"/>
          <w:spacing w:val="-2"/>
          <w:sz w:val="24"/>
          <w:szCs w:val="24"/>
          <w:lang w:val="en-AU"/>
        </w:rPr>
        <w:t>the</w:t>
      </w:r>
      <w:r w:rsidRPr="0051188D">
        <w:rPr>
          <w:rFonts w:ascii="Arial" w:hAnsi="Arial" w:cs="Arial"/>
          <w:sz w:val="24"/>
          <w:szCs w:val="24"/>
          <w:lang w:val="en-AU"/>
        </w:rPr>
        <w:t xml:space="preserve"> </w:t>
      </w:r>
      <w:r w:rsidRPr="0051188D">
        <w:rPr>
          <w:rFonts w:ascii="Arial" w:hAnsi="Arial" w:cs="Arial"/>
          <w:spacing w:val="-1"/>
          <w:sz w:val="24"/>
          <w:szCs w:val="24"/>
          <w:lang w:val="en-AU"/>
        </w:rPr>
        <w:t>economy.</w:t>
      </w:r>
      <w:r w:rsidRPr="0051188D">
        <w:rPr>
          <w:rFonts w:ascii="Arial" w:hAnsi="Arial" w:cs="Arial"/>
          <w:sz w:val="24"/>
          <w:szCs w:val="24"/>
          <w:lang w:val="en-AU"/>
        </w:rPr>
        <w:t xml:space="preserve"> It </w:t>
      </w:r>
      <w:r w:rsidRPr="0051188D">
        <w:rPr>
          <w:rFonts w:ascii="Arial" w:hAnsi="Arial" w:cs="Arial"/>
          <w:spacing w:val="-1"/>
          <w:sz w:val="24"/>
          <w:szCs w:val="24"/>
          <w:lang w:val="en-AU"/>
        </w:rPr>
        <w:t>is</w:t>
      </w:r>
      <w:r w:rsidRPr="0051188D">
        <w:rPr>
          <w:rFonts w:ascii="Arial" w:hAnsi="Arial" w:cs="Arial"/>
          <w:sz w:val="24"/>
          <w:szCs w:val="24"/>
          <w:lang w:val="en-AU"/>
        </w:rPr>
        <w:t xml:space="preserve"> </w:t>
      </w:r>
      <w:r w:rsidRPr="0051188D">
        <w:rPr>
          <w:rFonts w:ascii="Arial" w:hAnsi="Arial" w:cs="Arial"/>
          <w:spacing w:val="-1"/>
          <w:sz w:val="24"/>
          <w:szCs w:val="24"/>
          <w:lang w:val="en-AU"/>
        </w:rPr>
        <w:t>critical</w:t>
      </w:r>
      <w:r w:rsidRPr="0051188D">
        <w:rPr>
          <w:rFonts w:ascii="Arial" w:hAnsi="Arial" w:cs="Arial"/>
          <w:sz w:val="24"/>
          <w:szCs w:val="24"/>
          <w:lang w:val="en-AU"/>
        </w:rPr>
        <w:t xml:space="preserve"> that</w:t>
      </w:r>
      <w:r w:rsidRPr="0051188D">
        <w:rPr>
          <w:rFonts w:ascii="Arial" w:hAnsi="Arial" w:cs="Arial"/>
          <w:spacing w:val="-2"/>
          <w:sz w:val="24"/>
          <w:szCs w:val="24"/>
          <w:lang w:val="en-AU"/>
        </w:rPr>
        <w:t xml:space="preserve"> the</w:t>
      </w:r>
      <w:r w:rsidRPr="0051188D">
        <w:rPr>
          <w:rFonts w:ascii="Arial" w:hAnsi="Arial" w:cs="Arial"/>
          <w:sz w:val="24"/>
          <w:szCs w:val="24"/>
          <w:lang w:val="en-AU"/>
        </w:rPr>
        <w:t xml:space="preserve"> </w:t>
      </w:r>
      <w:r w:rsidRPr="0051188D">
        <w:rPr>
          <w:rFonts w:ascii="Arial" w:hAnsi="Arial" w:cs="Arial"/>
          <w:spacing w:val="-1"/>
          <w:sz w:val="24"/>
          <w:szCs w:val="24"/>
          <w:lang w:val="en-AU"/>
        </w:rPr>
        <w:t>perspective</w:t>
      </w:r>
      <w:r w:rsidRPr="0051188D">
        <w:rPr>
          <w:rFonts w:ascii="Arial" w:hAnsi="Arial" w:cs="Arial"/>
          <w:sz w:val="24"/>
          <w:szCs w:val="24"/>
          <w:lang w:val="en-AU"/>
        </w:rPr>
        <w:t xml:space="preserve"> </w:t>
      </w:r>
      <w:r w:rsidRPr="0051188D">
        <w:rPr>
          <w:rFonts w:ascii="Arial" w:hAnsi="Arial" w:cs="Arial"/>
          <w:spacing w:val="-1"/>
          <w:sz w:val="24"/>
          <w:szCs w:val="24"/>
          <w:lang w:val="en-AU"/>
        </w:rPr>
        <w:t>of</w:t>
      </w:r>
      <w:r w:rsidRPr="0051188D">
        <w:rPr>
          <w:rFonts w:ascii="Arial" w:hAnsi="Arial" w:cs="Arial"/>
          <w:spacing w:val="-2"/>
          <w:sz w:val="24"/>
          <w:szCs w:val="24"/>
          <w:lang w:val="en-AU"/>
        </w:rPr>
        <w:t xml:space="preserve"> </w:t>
      </w:r>
      <w:r w:rsidRPr="0051188D">
        <w:rPr>
          <w:rFonts w:ascii="Arial" w:hAnsi="Arial" w:cs="Arial"/>
          <w:spacing w:val="-1"/>
          <w:sz w:val="24"/>
          <w:szCs w:val="24"/>
          <w:lang w:val="en-AU"/>
        </w:rPr>
        <w:t>merchants</w:t>
      </w:r>
      <w:r w:rsidRPr="0051188D">
        <w:rPr>
          <w:rFonts w:ascii="Arial" w:hAnsi="Arial" w:cs="Arial"/>
          <w:sz w:val="24"/>
          <w:szCs w:val="24"/>
          <w:lang w:val="en-AU"/>
        </w:rPr>
        <w:t xml:space="preserve"> is</w:t>
      </w:r>
      <w:r w:rsidRPr="0051188D">
        <w:rPr>
          <w:rFonts w:ascii="Arial" w:hAnsi="Arial" w:cs="Arial"/>
          <w:spacing w:val="-2"/>
          <w:sz w:val="24"/>
          <w:szCs w:val="24"/>
          <w:lang w:val="en-AU"/>
        </w:rPr>
        <w:t xml:space="preserve"> </w:t>
      </w:r>
      <w:r w:rsidRPr="0051188D">
        <w:rPr>
          <w:rFonts w:ascii="Arial" w:hAnsi="Arial" w:cs="Arial"/>
          <w:spacing w:val="-1"/>
          <w:sz w:val="24"/>
          <w:szCs w:val="24"/>
          <w:lang w:val="en-AU"/>
        </w:rPr>
        <w:t>considered</w:t>
      </w:r>
      <w:r w:rsidRPr="0051188D">
        <w:rPr>
          <w:rFonts w:ascii="Arial" w:hAnsi="Arial" w:cs="Arial"/>
          <w:spacing w:val="-2"/>
          <w:sz w:val="24"/>
          <w:szCs w:val="24"/>
          <w:lang w:val="en-AU"/>
        </w:rPr>
        <w:t xml:space="preserve"> </w:t>
      </w:r>
      <w:r w:rsidRPr="0051188D">
        <w:rPr>
          <w:rFonts w:ascii="Arial" w:hAnsi="Arial" w:cs="Arial"/>
          <w:spacing w:val="-1"/>
          <w:sz w:val="24"/>
          <w:szCs w:val="24"/>
          <w:lang w:val="en-AU"/>
        </w:rPr>
        <w:t>in</w:t>
      </w:r>
      <w:r w:rsidRPr="0051188D">
        <w:rPr>
          <w:rFonts w:ascii="Arial" w:hAnsi="Arial" w:cs="Arial"/>
          <w:spacing w:val="60"/>
          <w:sz w:val="24"/>
          <w:szCs w:val="24"/>
          <w:lang w:val="en-AU"/>
        </w:rPr>
        <w:t xml:space="preserve"> </w:t>
      </w:r>
      <w:r w:rsidRPr="0051188D">
        <w:rPr>
          <w:rFonts w:ascii="Arial" w:hAnsi="Arial" w:cs="Arial"/>
          <w:spacing w:val="-1"/>
          <w:sz w:val="24"/>
          <w:szCs w:val="24"/>
          <w:lang w:val="en-AU"/>
        </w:rPr>
        <w:t>addition</w:t>
      </w:r>
      <w:r w:rsidRPr="0051188D">
        <w:rPr>
          <w:rFonts w:ascii="Arial" w:hAnsi="Arial" w:cs="Arial"/>
          <w:sz w:val="24"/>
          <w:szCs w:val="24"/>
          <w:lang w:val="en-AU"/>
        </w:rPr>
        <w:t xml:space="preserve"> to </w:t>
      </w:r>
      <w:r w:rsidRPr="0051188D">
        <w:rPr>
          <w:rFonts w:ascii="Arial" w:hAnsi="Arial" w:cs="Arial"/>
          <w:spacing w:val="-1"/>
          <w:sz w:val="24"/>
          <w:szCs w:val="24"/>
          <w:lang w:val="en-AU"/>
        </w:rPr>
        <w:t>those</w:t>
      </w:r>
      <w:r w:rsidRPr="0051188D">
        <w:rPr>
          <w:rFonts w:ascii="Arial" w:hAnsi="Arial" w:cs="Arial"/>
          <w:sz w:val="24"/>
          <w:szCs w:val="24"/>
          <w:lang w:val="en-AU"/>
        </w:rPr>
        <w:t xml:space="preserve"> </w:t>
      </w:r>
      <w:r w:rsidRPr="0051188D">
        <w:rPr>
          <w:rFonts w:ascii="Arial" w:hAnsi="Arial" w:cs="Arial"/>
          <w:spacing w:val="-2"/>
          <w:sz w:val="24"/>
          <w:szCs w:val="24"/>
          <w:lang w:val="en-AU"/>
        </w:rPr>
        <w:t>of</w:t>
      </w:r>
      <w:r w:rsidRPr="0051188D">
        <w:rPr>
          <w:rFonts w:ascii="Arial" w:hAnsi="Arial" w:cs="Arial"/>
          <w:sz w:val="24"/>
          <w:szCs w:val="24"/>
          <w:lang w:val="en-AU"/>
        </w:rPr>
        <w:t xml:space="preserve"> </w:t>
      </w:r>
      <w:r w:rsidRPr="0051188D">
        <w:rPr>
          <w:rFonts w:ascii="Arial" w:hAnsi="Arial" w:cs="Arial"/>
          <w:spacing w:val="-1"/>
          <w:sz w:val="24"/>
          <w:szCs w:val="24"/>
          <w:lang w:val="en-AU"/>
        </w:rPr>
        <w:t>schemes,</w:t>
      </w:r>
      <w:r w:rsidRPr="0051188D">
        <w:rPr>
          <w:rFonts w:ascii="Arial" w:hAnsi="Arial" w:cs="Arial"/>
          <w:sz w:val="24"/>
          <w:szCs w:val="24"/>
          <w:lang w:val="en-AU"/>
        </w:rPr>
        <w:t xml:space="preserve"> </w:t>
      </w:r>
      <w:r w:rsidRPr="0051188D">
        <w:rPr>
          <w:rFonts w:ascii="Arial" w:hAnsi="Arial" w:cs="Arial"/>
          <w:spacing w:val="-1"/>
          <w:sz w:val="24"/>
          <w:szCs w:val="24"/>
          <w:lang w:val="en-AU"/>
        </w:rPr>
        <w:t>issuers,</w:t>
      </w:r>
      <w:r w:rsidRPr="0051188D">
        <w:rPr>
          <w:rFonts w:ascii="Arial" w:hAnsi="Arial" w:cs="Arial"/>
          <w:sz w:val="24"/>
          <w:szCs w:val="24"/>
          <w:lang w:val="en-AU"/>
        </w:rPr>
        <w:t xml:space="preserve"> </w:t>
      </w:r>
      <w:r w:rsidRPr="0051188D">
        <w:rPr>
          <w:rFonts w:ascii="Arial" w:hAnsi="Arial" w:cs="Arial"/>
          <w:spacing w:val="-1"/>
          <w:sz w:val="24"/>
          <w:szCs w:val="24"/>
          <w:lang w:val="en-AU"/>
        </w:rPr>
        <w:t>acquirers</w:t>
      </w:r>
      <w:r w:rsidRPr="0051188D">
        <w:rPr>
          <w:rFonts w:ascii="Arial" w:hAnsi="Arial" w:cs="Arial"/>
          <w:sz w:val="24"/>
          <w:szCs w:val="24"/>
          <w:lang w:val="en-AU"/>
        </w:rPr>
        <w:t xml:space="preserve"> </w:t>
      </w:r>
      <w:r w:rsidRPr="0051188D">
        <w:rPr>
          <w:rFonts w:ascii="Arial" w:hAnsi="Arial" w:cs="Arial"/>
          <w:spacing w:val="-1"/>
          <w:sz w:val="24"/>
          <w:szCs w:val="24"/>
          <w:lang w:val="en-AU"/>
        </w:rPr>
        <w:t>and</w:t>
      </w:r>
      <w:r w:rsidRPr="0051188D">
        <w:rPr>
          <w:rFonts w:ascii="Arial" w:hAnsi="Arial" w:cs="Arial"/>
          <w:spacing w:val="-2"/>
          <w:sz w:val="24"/>
          <w:szCs w:val="24"/>
          <w:lang w:val="en-AU"/>
        </w:rPr>
        <w:t xml:space="preserve"> </w:t>
      </w:r>
      <w:r w:rsidRPr="0051188D">
        <w:rPr>
          <w:rFonts w:ascii="Arial" w:hAnsi="Arial" w:cs="Arial"/>
          <w:spacing w:val="-1"/>
          <w:sz w:val="24"/>
          <w:szCs w:val="24"/>
          <w:lang w:val="en-AU"/>
        </w:rPr>
        <w:t>cardholders.</w:t>
      </w:r>
      <w:r w:rsidRPr="0051188D">
        <w:rPr>
          <w:rFonts w:ascii="Arial" w:hAnsi="Arial" w:cs="Arial"/>
          <w:spacing w:val="4"/>
          <w:sz w:val="24"/>
          <w:szCs w:val="24"/>
          <w:lang w:val="en-AU"/>
        </w:rPr>
        <w:t xml:space="preserve"> </w:t>
      </w:r>
      <w:r w:rsidRPr="0051188D">
        <w:rPr>
          <w:rFonts w:ascii="Arial" w:hAnsi="Arial" w:cs="Arial"/>
          <w:spacing w:val="-1"/>
          <w:sz w:val="24"/>
          <w:szCs w:val="24"/>
          <w:lang w:val="en-AU"/>
        </w:rPr>
        <w:t>Merchants</w:t>
      </w:r>
      <w:r w:rsidRPr="0051188D">
        <w:rPr>
          <w:rFonts w:ascii="Arial" w:hAnsi="Arial" w:cs="Arial"/>
          <w:sz w:val="24"/>
          <w:szCs w:val="24"/>
          <w:lang w:val="en-AU"/>
        </w:rPr>
        <w:t xml:space="preserve"> </w:t>
      </w:r>
      <w:r w:rsidRPr="0051188D">
        <w:rPr>
          <w:rFonts w:ascii="Arial" w:hAnsi="Arial" w:cs="Arial"/>
          <w:spacing w:val="-1"/>
          <w:sz w:val="24"/>
          <w:szCs w:val="24"/>
          <w:lang w:val="en-AU"/>
        </w:rPr>
        <w:t>make</w:t>
      </w:r>
      <w:r w:rsidRPr="0051188D">
        <w:rPr>
          <w:rFonts w:ascii="Arial" w:hAnsi="Arial" w:cs="Arial"/>
          <w:spacing w:val="-3"/>
          <w:sz w:val="24"/>
          <w:szCs w:val="24"/>
          <w:lang w:val="en-AU"/>
        </w:rPr>
        <w:t xml:space="preserve"> </w:t>
      </w:r>
      <w:r w:rsidRPr="0051188D">
        <w:rPr>
          <w:rFonts w:ascii="Arial" w:hAnsi="Arial" w:cs="Arial"/>
          <w:spacing w:val="-1"/>
          <w:sz w:val="24"/>
          <w:szCs w:val="24"/>
          <w:lang w:val="en-AU"/>
        </w:rPr>
        <w:t>significant</w:t>
      </w:r>
      <w:r w:rsidRPr="0051188D">
        <w:rPr>
          <w:rFonts w:ascii="Arial" w:hAnsi="Arial" w:cs="Arial"/>
          <w:sz w:val="24"/>
          <w:szCs w:val="24"/>
          <w:lang w:val="en-AU"/>
        </w:rPr>
        <w:t xml:space="preserve"> </w:t>
      </w:r>
      <w:r w:rsidRPr="0051188D">
        <w:rPr>
          <w:rFonts w:ascii="Arial" w:hAnsi="Arial" w:cs="Arial"/>
          <w:spacing w:val="-1"/>
          <w:sz w:val="24"/>
          <w:szCs w:val="24"/>
          <w:lang w:val="en-AU"/>
        </w:rPr>
        <w:t>investments</w:t>
      </w:r>
      <w:r w:rsidRPr="0051188D">
        <w:rPr>
          <w:rFonts w:ascii="Arial" w:hAnsi="Arial" w:cs="Arial"/>
          <w:sz w:val="24"/>
          <w:szCs w:val="24"/>
          <w:lang w:val="en-AU"/>
        </w:rPr>
        <w:t xml:space="preserve"> </w:t>
      </w:r>
      <w:r w:rsidRPr="0051188D">
        <w:rPr>
          <w:rFonts w:ascii="Arial" w:hAnsi="Arial" w:cs="Arial"/>
          <w:spacing w:val="-1"/>
          <w:sz w:val="24"/>
          <w:szCs w:val="24"/>
          <w:lang w:val="en-AU"/>
        </w:rPr>
        <w:t>in</w:t>
      </w:r>
      <w:r w:rsidRPr="0051188D">
        <w:rPr>
          <w:rFonts w:ascii="Arial" w:hAnsi="Arial" w:cs="Arial"/>
          <w:sz w:val="24"/>
          <w:szCs w:val="24"/>
          <w:lang w:val="en-AU"/>
        </w:rPr>
        <w:t xml:space="preserve"> </w:t>
      </w:r>
      <w:r w:rsidRPr="0051188D">
        <w:rPr>
          <w:rFonts w:ascii="Arial" w:hAnsi="Arial" w:cs="Arial"/>
          <w:spacing w:val="-1"/>
          <w:sz w:val="24"/>
          <w:szCs w:val="24"/>
          <w:lang w:val="en-AU"/>
        </w:rPr>
        <w:t>payments</w:t>
      </w:r>
      <w:r w:rsidRPr="0051188D">
        <w:rPr>
          <w:rFonts w:ascii="Arial" w:hAnsi="Arial" w:cs="Arial"/>
          <w:sz w:val="24"/>
          <w:szCs w:val="24"/>
          <w:lang w:val="en-AU"/>
        </w:rPr>
        <w:t xml:space="preserve"> </w:t>
      </w:r>
      <w:r w:rsidRPr="0051188D">
        <w:rPr>
          <w:rFonts w:ascii="Arial" w:hAnsi="Arial" w:cs="Arial"/>
          <w:spacing w:val="-1"/>
          <w:sz w:val="24"/>
          <w:szCs w:val="24"/>
          <w:lang w:val="en-AU"/>
        </w:rPr>
        <w:t>infrastructure</w:t>
      </w:r>
      <w:r w:rsidRPr="0051188D">
        <w:rPr>
          <w:rFonts w:ascii="Arial" w:hAnsi="Arial" w:cs="Arial"/>
          <w:sz w:val="24"/>
          <w:szCs w:val="24"/>
          <w:lang w:val="en-AU"/>
        </w:rPr>
        <w:t xml:space="preserve"> </w:t>
      </w:r>
      <w:r w:rsidRPr="0051188D">
        <w:rPr>
          <w:rFonts w:ascii="Arial" w:hAnsi="Arial" w:cs="Arial"/>
          <w:spacing w:val="-1"/>
          <w:sz w:val="24"/>
          <w:szCs w:val="24"/>
          <w:lang w:val="en-AU"/>
        </w:rPr>
        <w:t>and</w:t>
      </w:r>
      <w:r w:rsidRPr="0051188D">
        <w:rPr>
          <w:rFonts w:ascii="Arial" w:hAnsi="Arial" w:cs="Arial"/>
          <w:spacing w:val="-3"/>
          <w:sz w:val="24"/>
          <w:szCs w:val="24"/>
          <w:lang w:val="en-AU"/>
        </w:rPr>
        <w:t xml:space="preserve"> </w:t>
      </w:r>
      <w:r w:rsidRPr="0051188D">
        <w:rPr>
          <w:rFonts w:ascii="Arial" w:hAnsi="Arial" w:cs="Arial"/>
          <w:spacing w:val="-1"/>
          <w:sz w:val="24"/>
          <w:szCs w:val="24"/>
          <w:lang w:val="en-AU"/>
        </w:rPr>
        <w:t>are</w:t>
      </w:r>
      <w:r w:rsidRPr="0051188D">
        <w:rPr>
          <w:rFonts w:ascii="Arial" w:hAnsi="Arial" w:cs="Arial"/>
          <w:sz w:val="24"/>
          <w:szCs w:val="24"/>
          <w:lang w:val="en-AU"/>
        </w:rPr>
        <w:t xml:space="preserve"> </w:t>
      </w:r>
      <w:r w:rsidRPr="0051188D">
        <w:rPr>
          <w:rFonts w:ascii="Arial" w:hAnsi="Arial" w:cs="Arial"/>
          <w:spacing w:val="-1"/>
          <w:sz w:val="24"/>
          <w:szCs w:val="24"/>
          <w:lang w:val="en-AU"/>
        </w:rPr>
        <w:t>essential</w:t>
      </w:r>
      <w:r w:rsidRPr="0051188D">
        <w:rPr>
          <w:rFonts w:ascii="Arial" w:hAnsi="Arial" w:cs="Arial"/>
          <w:sz w:val="24"/>
          <w:szCs w:val="24"/>
          <w:lang w:val="en-AU"/>
        </w:rPr>
        <w:t xml:space="preserve"> </w:t>
      </w:r>
      <w:r w:rsidRPr="0051188D">
        <w:rPr>
          <w:rFonts w:ascii="Arial" w:hAnsi="Arial" w:cs="Arial"/>
          <w:spacing w:val="-1"/>
          <w:sz w:val="24"/>
          <w:szCs w:val="24"/>
          <w:lang w:val="en-AU"/>
        </w:rPr>
        <w:t>components</w:t>
      </w:r>
      <w:r w:rsidRPr="0051188D">
        <w:rPr>
          <w:rFonts w:ascii="Arial" w:hAnsi="Arial" w:cs="Arial"/>
          <w:spacing w:val="-2"/>
          <w:sz w:val="24"/>
          <w:szCs w:val="24"/>
          <w:lang w:val="en-AU"/>
        </w:rPr>
        <w:t xml:space="preserve"> </w:t>
      </w:r>
      <w:r w:rsidRPr="0051188D">
        <w:rPr>
          <w:rFonts w:ascii="Arial" w:hAnsi="Arial" w:cs="Arial"/>
          <w:spacing w:val="-1"/>
          <w:sz w:val="24"/>
          <w:szCs w:val="24"/>
          <w:lang w:val="en-AU"/>
        </w:rPr>
        <w:t>of</w:t>
      </w:r>
      <w:r w:rsidRPr="0051188D">
        <w:rPr>
          <w:rFonts w:ascii="Arial" w:hAnsi="Arial" w:cs="Arial"/>
          <w:sz w:val="24"/>
          <w:szCs w:val="24"/>
          <w:lang w:val="en-AU"/>
        </w:rPr>
        <w:t xml:space="preserve"> </w:t>
      </w:r>
      <w:r w:rsidRPr="0051188D">
        <w:rPr>
          <w:rFonts w:ascii="Arial" w:hAnsi="Arial" w:cs="Arial"/>
          <w:spacing w:val="-2"/>
          <w:sz w:val="24"/>
          <w:szCs w:val="24"/>
          <w:lang w:val="en-AU"/>
        </w:rPr>
        <w:t>the</w:t>
      </w:r>
      <w:r w:rsidRPr="0051188D">
        <w:rPr>
          <w:rFonts w:ascii="Arial" w:hAnsi="Arial" w:cs="Arial"/>
          <w:sz w:val="24"/>
          <w:szCs w:val="24"/>
          <w:lang w:val="en-AU"/>
        </w:rPr>
        <w:t xml:space="preserve"> </w:t>
      </w:r>
      <w:r w:rsidRPr="0051188D">
        <w:rPr>
          <w:rFonts w:ascii="Arial" w:hAnsi="Arial" w:cs="Arial"/>
          <w:spacing w:val="-1"/>
          <w:sz w:val="24"/>
          <w:szCs w:val="24"/>
          <w:lang w:val="en-AU"/>
        </w:rPr>
        <w:t>payments</w:t>
      </w:r>
      <w:r w:rsidRPr="0051188D">
        <w:rPr>
          <w:rFonts w:ascii="Arial" w:hAnsi="Arial" w:cs="Arial"/>
          <w:sz w:val="24"/>
          <w:szCs w:val="24"/>
          <w:lang w:val="en-AU"/>
        </w:rPr>
        <w:t xml:space="preserve"> </w:t>
      </w:r>
      <w:r w:rsidRPr="0051188D">
        <w:rPr>
          <w:rFonts w:ascii="Arial" w:hAnsi="Arial" w:cs="Arial"/>
          <w:spacing w:val="-1"/>
          <w:sz w:val="24"/>
          <w:szCs w:val="24"/>
          <w:lang w:val="en-AU"/>
        </w:rPr>
        <w:t>system.</w:t>
      </w:r>
      <w:r w:rsidRPr="0051188D">
        <w:rPr>
          <w:rFonts w:ascii="Arial" w:hAnsi="Arial" w:cs="Arial"/>
          <w:sz w:val="24"/>
          <w:szCs w:val="24"/>
          <w:lang w:val="en-AU"/>
        </w:rPr>
        <w:t xml:space="preserve"> </w:t>
      </w:r>
    </w:p>
    <w:p w:rsidR="00FE12FA" w:rsidRPr="0051188D" w:rsidRDefault="00FE12FA" w:rsidP="000122F2">
      <w:pPr>
        <w:pStyle w:val="BodyText"/>
        <w:spacing w:line="360" w:lineRule="auto"/>
        <w:ind w:right="152"/>
        <w:contextualSpacing/>
        <w:rPr>
          <w:rFonts w:ascii="Arial" w:hAnsi="Arial" w:cs="Arial"/>
          <w:sz w:val="24"/>
          <w:szCs w:val="24"/>
          <w:lang w:val="en-AU"/>
        </w:rPr>
      </w:pPr>
    </w:p>
    <w:p w:rsidR="003555F1" w:rsidRPr="0051188D" w:rsidRDefault="00896482" w:rsidP="000122F2">
      <w:pPr>
        <w:pStyle w:val="BodyText"/>
        <w:spacing w:line="360" w:lineRule="auto"/>
        <w:ind w:right="152"/>
        <w:contextualSpacing/>
        <w:rPr>
          <w:rFonts w:ascii="Arial" w:hAnsi="Arial" w:cs="Arial"/>
          <w:sz w:val="24"/>
          <w:szCs w:val="24"/>
          <w:lang w:val="en-AU"/>
        </w:rPr>
      </w:pPr>
      <w:r w:rsidRPr="0051188D">
        <w:rPr>
          <w:rFonts w:ascii="Arial" w:hAnsi="Arial" w:cs="Arial"/>
          <w:sz w:val="24"/>
          <w:szCs w:val="24"/>
          <w:lang w:val="en-AU"/>
        </w:rPr>
        <w:t>The</w:t>
      </w:r>
      <w:r w:rsidRPr="0051188D">
        <w:rPr>
          <w:rFonts w:ascii="Arial" w:hAnsi="Arial" w:cs="Arial"/>
          <w:spacing w:val="1"/>
          <w:sz w:val="24"/>
          <w:szCs w:val="24"/>
          <w:lang w:val="en-AU"/>
        </w:rPr>
        <w:t xml:space="preserve"> </w:t>
      </w:r>
      <w:r w:rsidRPr="0051188D">
        <w:rPr>
          <w:rFonts w:ascii="Arial" w:hAnsi="Arial" w:cs="Arial"/>
          <w:spacing w:val="-2"/>
          <w:sz w:val="24"/>
          <w:szCs w:val="24"/>
          <w:lang w:val="en-AU"/>
        </w:rPr>
        <w:t>Reserve</w:t>
      </w:r>
      <w:r w:rsidRPr="0051188D">
        <w:rPr>
          <w:rFonts w:ascii="Arial" w:hAnsi="Arial" w:cs="Arial"/>
          <w:sz w:val="24"/>
          <w:szCs w:val="24"/>
          <w:lang w:val="en-AU"/>
        </w:rPr>
        <w:t xml:space="preserve"> </w:t>
      </w:r>
      <w:r w:rsidRPr="0051188D">
        <w:rPr>
          <w:rFonts w:ascii="Arial" w:hAnsi="Arial" w:cs="Arial"/>
          <w:spacing w:val="-1"/>
          <w:sz w:val="24"/>
          <w:szCs w:val="24"/>
          <w:lang w:val="en-AU"/>
        </w:rPr>
        <w:t>Bank</w:t>
      </w:r>
      <w:r w:rsidRPr="0051188D">
        <w:rPr>
          <w:rFonts w:ascii="Arial" w:hAnsi="Arial" w:cs="Arial"/>
          <w:sz w:val="24"/>
          <w:szCs w:val="24"/>
          <w:lang w:val="en-AU"/>
        </w:rPr>
        <w:t xml:space="preserve"> </w:t>
      </w:r>
      <w:r w:rsidRPr="0051188D">
        <w:rPr>
          <w:rFonts w:ascii="Arial" w:hAnsi="Arial" w:cs="Arial"/>
          <w:spacing w:val="-1"/>
          <w:sz w:val="24"/>
          <w:szCs w:val="24"/>
          <w:lang w:val="en-AU"/>
        </w:rPr>
        <w:t>of</w:t>
      </w:r>
      <w:r w:rsidRPr="0051188D">
        <w:rPr>
          <w:rFonts w:ascii="Arial" w:hAnsi="Arial" w:cs="Arial"/>
          <w:spacing w:val="70"/>
          <w:sz w:val="24"/>
          <w:szCs w:val="24"/>
          <w:lang w:val="en-AU"/>
        </w:rPr>
        <w:t xml:space="preserve"> </w:t>
      </w:r>
      <w:r w:rsidRPr="0051188D">
        <w:rPr>
          <w:rFonts w:ascii="Arial" w:hAnsi="Arial" w:cs="Arial"/>
          <w:spacing w:val="-1"/>
          <w:sz w:val="24"/>
          <w:szCs w:val="24"/>
          <w:lang w:val="en-AU"/>
        </w:rPr>
        <w:t>Australia</w:t>
      </w:r>
      <w:r w:rsidRPr="0051188D">
        <w:rPr>
          <w:rFonts w:ascii="Arial" w:hAnsi="Arial" w:cs="Arial"/>
          <w:sz w:val="24"/>
          <w:szCs w:val="24"/>
          <w:lang w:val="en-AU"/>
        </w:rPr>
        <w:t xml:space="preserve"> </w:t>
      </w:r>
      <w:r w:rsidRPr="0051188D">
        <w:rPr>
          <w:rFonts w:ascii="Arial" w:hAnsi="Arial" w:cs="Arial"/>
          <w:spacing w:val="-1"/>
          <w:sz w:val="24"/>
          <w:szCs w:val="24"/>
          <w:lang w:val="en-AU"/>
        </w:rPr>
        <w:t xml:space="preserve">(RBA) </w:t>
      </w:r>
      <w:r w:rsidRPr="0051188D">
        <w:rPr>
          <w:rFonts w:ascii="Arial" w:hAnsi="Arial" w:cs="Arial"/>
          <w:sz w:val="24"/>
          <w:szCs w:val="24"/>
          <w:lang w:val="en-AU"/>
        </w:rPr>
        <w:t xml:space="preserve">has </w:t>
      </w:r>
      <w:r w:rsidRPr="0051188D">
        <w:rPr>
          <w:rFonts w:ascii="Arial" w:hAnsi="Arial" w:cs="Arial"/>
          <w:spacing w:val="-1"/>
          <w:sz w:val="24"/>
          <w:szCs w:val="24"/>
          <w:lang w:val="en-AU"/>
        </w:rPr>
        <w:t>been</w:t>
      </w:r>
      <w:r w:rsidRPr="0051188D">
        <w:rPr>
          <w:rFonts w:ascii="Arial" w:hAnsi="Arial" w:cs="Arial"/>
          <w:sz w:val="24"/>
          <w:szCs w:val="24"/>
          <w:lang w:val="en-AU"/>
        </w:rPr>
        <w:t xml:space="preserve"> a </w:t>
      </w:r>
      <w:r w:rsidRPr="0051188D">
        <w:rPr>
          <w:rFonts w:ascii="Arial" w:hAnsi="Arial" w:cs="Arial"/>
          <w:spacing w:val="-1"/>
          <w:sz w:val="24"/>
          <w:szCs w:val="24"/>
          <w:lang w:val="en-AU"/>
        </w:rPr>
        <w:t>global</w:t>
      </w:r>
      <w:r w:rsidRPr="0051188D">
        <w:rPr>
          <w:rFonts w:ascii="Arial" w:hAnsi="Arial" w:cs="Arial"/>
          <w:sz w:val="24"/>
          <w:szCs w:val="24"/>
          <w:lang w:val="en-AU"/>
        </w:rPr>
        <w:t xml:space="preserve"> </w:t>
      </w:r>
      <w:r w:rsidRPr="0051188D">
        <w:rPr>
          <w:rFonts w:ascii="Arial" w:hAnsi="Arial" w:cs="Arial"/>
          <w:spacing w:val="-1"/>
          <w:sz w:val="24"/>
          <w:szCs w:val="24"/>
          <w:lang w:val="en-AU"/>
        </w:rPr>
        <w:t>leader</w:t>
      </w:r>
      <w:r w:rsidRPr="0051188D">
        <w:rPr>
          <w:rFonts w:ascii="Arial" w:hAnsi="Arial" w:cs="Arial"/>
          <w:sz w:val="24"/>
          <w:szCs w:val="24"/>
          <w:lang w:val="en-AU"/>
        </w:rPr>
        <w:t xml:space="preserve"> </w:t>
      </w:r>
      <w:r w:rsidRPr="0051188D">
        <w:rPr>
          <w:rFonts w:ascii="Arial" w:hAnsi="Arial" w:cs="Arial"/>
          <w:spacing w:val="-1"/>
          <w:sz w:val="24"/>
          <w:szCs w:val="24"/>
          <w:lang w:val="en-AU"/>
        </w:rPr>
        <w:t>in</w:t>
      </w:r>
      <w:r w:rsidRPr="0051188D">
        <w:rPr>
          <w:rFonts w:ascii="Arial" w:hAnsi="Arial" w:cs="Arial"/>
          <w:sz w:val="24"/>
          <w:szCs w:val="24"/>
          <w:lang w:val="en-AU"/>
        </w:rPr>
        <w:t xml:space="preserve"> </w:t>
      </w:r>
      <w:r w:rsidRPr="0051188D">
        <w:rPr>
          <w:rFonts w:ascii="Arial" w:hAnsi="Arial" w:cs="Arial"/>
          <w:spacing w:val="-1"/>
          <w:sz w:val="24"/>
          <w:szCs w:val="24"/>
          <w:lang w:val="en-AU"/>
        </w:rPr>
        <w:t>reform</w:t>
      </w:r>
      <w:r w:rsidRPr="0051188D">
        <w:rPr>
          <w:rFonts w:ascii="Arial" w:hAnsi="Arial" w:cs="Arial"/>
          <w:sz w:val="24"/>
          <w:szCs w:val="24"/>
          <w:lang w:val="en-AU"/>
        </w:rPr>
        <w:t xml:space="preserve"> </w:t>
      </w:r>
      <w:r w:rsidRPr="0051188D">
        <w:rPr>
          <w:rFonts w:ascii="Arial" w:hAnsi="Arial" w:cs="Arial"/>
          <w:spacing w:val="-1"/>
          <w:sz w:val="24"/>
          <w:szCs w:val="24"/>
          <w:lang w:val="en-AU"/>
        </w:rPr>
        <w:t>of</w:t>
      </w:r>
      <w:r w:rsidRPr="0051188D">
        <w:rPr>
          <w:rFonts w:ascii="Arial" w:hAnsi="Arial" w:cs="Arial"/>
          <w:sz w:val="24"/>
          <w:szCs w:val="24"/>
          <w:lang w:val="en-AU"/>
        </w:rPr>
        <w:t xml:space="preserve"> </w:t>
      </w:r>
      <w:r w:rsidRPr="0051188D">
        <w:rPr>
          <w:rFonts w:ascii="Arial" w:hAnsi="Arial" w:cs="Arial"/>
          <w:spacing w:val="-1"/>
          <w:sz w:val="24"/>
          <w:szCs w:val="24"/>
          <w:lang w:val="en-AU"/>
        </w:rPr>
        <w:t>payments</w:t>
      </w:r>
      <w:r w:rsidRPr="0051188D">
        <w:rPr>
          <w:rFonts w:ascii="Arial" w:hAnsi="Arial" w:cs="Arial"/>
          <w:sz w:val="24"/>
          <w:szCs w:val="24"/>
          <w:lang w:val="en-AU"/>
        </w:rPr>
        <w:t xml:space="preserve"> </w:t>
      </w:r>
      <w:r w:rsidRPr="0051188D">
        <w:rPr>
          <w:rFonts w:ascii="Arial" w:hAnsi="Arial" w:cs="Arial"/>
          <w:spacing w:val="-1"/>
          <w:sz w:val="24"/>
          <w:szCs w:val="24"/>
          <w:lang w:val="en-AU"/>
        </w:rPr>
        <w:t>systems,</w:t>
      </w:r>
      <w:r w:rsidRPr="0051188D">
        <w:rPr>
          <w:rFonts w:ascii="Arial" w:hAnsi="Arial" w:cs="Arial"/>
          <w:sz w:val="24"/>
          <w:szCs w:val="24"/>
          <w:lang w:val="en-AU"/>
        </w:rPr>
        <w:t xml:space="preserve"> </w:t>
      </w:r>
      <w:r w:rsidRPr="0051188D">
        <w:rPr>
          <w:rFonts w:ascii="Arial" w:hAnsi="Arial" w:cs="Arial"/>
          <w:spacing w:val="-1"/>
          <w:sz w:val="24"/>
          <w:szCs w:val="24"/>
          <w:lang w:val="en-AU"/>
        </w:rPr>
        <w:t>particularly</w:t>
      </w:r>
      <w:r w:rsidRPr="0051188D">
        <w:rPr>
          <w:rFonts w:ascii="Arial" w:hAnsi="Arial" w:cs="Arial"/>
          <w:sz w:val="24"/>
          <w:szCs w:val="24"/>
          <w:lang w:val="en-AU"/>
        </w:rPr>
        <w:t xml:space="preserve"> </w:t>
      </w:r>
      <w:r w:rsidRPr="0051188D">
        <w:rPr>
          <w:rFonts w:ascii="Arial" w:hAnsi="Arial" w:cs="Arial"/>
          <w:spacing w:val="-1"/>
          <w:sz w:val="24"/>
          <w:szCs w:val="24"/>
          <w:lang w:val="en-AU"/>
        </w:rPr>
        <w:t>card</w:t>
      </w:r>
      <w:r w:rsidRPr="0051188D">
        <w:rPr>
          <w:rFonts w:ascii="Arial" w:hAnsi="Arial" w:cs="Arial"/>
          <w:spacing w:val="-3"/>
          <w:sz w:val="24"/>
          <w:szCs w:val="24"/>
          <w:lang w:val="en-AU"/>
        </w:rPr>
        <w:t xml:space="preserve"> </w:t>
      </w:r>
      <w:r w:rsidRPr="0051188D">
        <w:rPr>
          <w:rFonts w:ascii="Arial" w:hAnsi="Arial" w:cs="Arial"/>
          <w:spacing w:val="-1"/>
          <w:sz w:val="24"/>
          <w:szCs w:val="24"/>
          <w:lang w:val="en-AU"/>
        </w:rPr>
        <w:t>payments</w:t>
      </w:r>
      <w:r w:rsidRPr="0051188D">
        <w:rPr>
          <w:rFonts w:ascii="Arial" w:hAnsi="Arial" w:cs="Arial"/>
          <w:spacing w:val="57"/>
          <w:sz w:val="24"/>
          <w:szCs w:val="24"/>
          <w:lang w:val="en-AU"/>
        </w:rPr>
        <w:t xml:space="preserve"> </w:t>
      </w:r>
      <w:r w:rsidRPr="0051188D">
        <w:rPr>
          <w:rFonts w:ascii="Arial" w:hAnsi="Arial" w:cs="Arial"/>
          <w:spacing w:val="-1"/>
          <w:sz w:val="24"/>
          <w:szCs w:val="24"/>
          <w:lang w:val="en-AU"/>
        </w:rPr>
        <w:t>systems,</w:t>
      </w:r>
      <w:r w:rsidRPr="0051188D">
        <w:rPr>
          <w:rFonts w:ascii="Arial" w:hAnsi="Arial" w:cs="Arial"/>
          <w:spacing w:val="-3"/>
          <w:sz w:val="24"/>
          <w:szCs w:val="24"/>
          <w:lang w:val="en-AU"/>
        </w:rPr>
        <w:t xml:space="preserve"> </w:t>
      </w:r>
      <w:r w:rsidRPr="0051188D">
        <w:rPr>
          <w:rFonts w:ascii="Arial" w:hAnsi="Arial" w:cs="Arial"/>
          <w:spacing w:val="-1"/>
          <w:sz w:val="24"/>
          <w:szCs w:val="24"/>
          <w:lang w:val="en-AU"/>
        </w:rPr>
        <w:t>but</w:t>
      </w:r>
      <w:r w:rsidRPr="0051188D">
        <w:rPr>
          <w:rFonts w:ascii="Arial" w:hAnsi="Arial" w:cs="Arial"/>
          <w:sz w:val="24"/>
          <w:szCs w:val="24"/>
          <w:lang w:val="en-AU"/>
        </w:rPr>
        <w:t xml:space="preserve"> </w:t>
      </w:r>
      <w:r w:rsidRPr="0051188D">
        <w:rPr>
          <w:rFonts w:ascii="Arial" w:hAnsi="Arial" w:cs="Arial"/>
          <w:spacing w:val="-1"/>
          <w:sz w:val="24"/>
          <w:szCs w:val="24"/>
          <w:lang w:val="en-AU"/>
        </w:rPr>
        <w:t>Australia</w:t>
      </w:r>
      <w:r w:rsidRPr="0051188D">
        <w:rPr>
          <w:rFonts w:ascii="Arial" w:hAnsi="Arial" w:cs="Arial"/>
          <w:sz w:val="24"/>
          <w:szCs w:val="24"/>
          <w:lang w:val="en-AU"/>
        </w:rPr>
        <w:t xml:space="preserve"> is</w:t>
      </w:r>
      <w:r w:rsidRPr="0051188D">
        <w:rPr>
          <w:rFonts w:ascii="Arial" w:hAnsi="Arial" w:cs="Arial"/>
          <w:spacing w:val="-2"/>
          <w:sz w:val="24"/>
          <w:szCs w:val="24"/>
          <w:lang w:val="en-AU"/>
        </w:rPr>
        <w:t xml:space="preserve"> </w:t>
      </w:r>
      <w:r w:rsidRPr="0051188D">
        <w:rPr>
          <w:rFonts w:ascii="Arial" w:hAnsi="Arial" w:cs="Arial"/>
          <w:sz w:val="24"/>
          <w:szCs w:val="24"/>
          <w:lang w:val="en-AU"/>
        </w:rPr>
        <w:t>now</w:t>
      </w:r>
      <w:r w:rsidRPr="0051188D">
        <w:rPr>
          <w:rFonts w:ascii="Arial" w:hAnsi="Arial" w:cs="Arial"/>
          <w:spacing w:val="-4"/>
          <w:sz w:val="24"/>
          <w:szCs w:val="24"/>
          <w:lang w:val="en-AU"/>
        </w:rPr>
        <w:t xml:space="preserve"> </w:t>
      </w:r>
      <w:r w:rsidRPr="0051188D">
        <w:rPr>
          <w:rFonts w:ascii="Arial" w:hAnsi="Arial" w:cs="Arial"/>
          <w:spacing w:val="-1"/>
          <w:sz w:val="24"/>
          <w:szCs w:val="24"/>
          <w:lang w:val="en-AU"/>
        </w:rPr>
        <w:t>beginning</w:t>
      </w:r>
      <w:r w:rsidRPr="0051188D">
        <w:rPr>
          <w:rFonts w:ascii="Arial" w:hAnsi="Arial" w:cs="Arial"/>
          <w:sz w:val="24"/>
          <w:szCs w:val="24"/>
          <w:lang w:val="en-AU"/>
        </w:rPr>
        <w:t xml:space="preserve"> to</w:t>
      </w:r>
      <w:r w:rsidRPr="0051188D">
        <w:rPr>
          <w:rFonts w:ascii="Arial" w:hAnsi="Arial" w:cs="Arial"/>
          <w:spacing w:val="-2"/>
          <w:sz w:val="24"/>
          <w:szCs w:val="24"/>
          <w:lang w:val="en-AU"/>
        </w:rPr>
        <w:t xml:space="preserve"> </w:t>
      </w:r>
      <w:r w:rsidRPr="0051188D">
        <w:rPr>
          <w:rFonts w:ascii="Arial" w:hAnsi="Arial" w:cs="Arial"/>
          <w:sz w:val="24"/>
          <w:szCs w:val="24"/>
          <w:lang w:val="en-AU"/>
        </w:rPr>
        <w:t>fall</w:t>
      </w:r>
      <w:r w:rsidRPr="0051188D">
        <w:rPr>
          <w:rFonts w:ascii="Arial" w:hAnsi="Arial" w:cs="Arial"/>
          <w:spacing w:val="-2"/>
          <w:sz w:val="24"/>
          <w:szCs w:val="24"/>
          <w:lang w:val="en-AU"/>
        </w:rPr>
        <w:t xml:space="preserve"> </w:t>
      </w:r>
      <w:r w:rsidRPr="0051188D">
        <w:rPr>
          <w:rFonts w:ascii="Arial" w:hAnsi="Arial" w:cs="Arial"/>
          <w:spacing w:val="-1"/>
          <w:sz w:val="24"/>
          <w:szCs w:val="24"/>
          <w:lang w:val="en-AU"/>
        </w:rPr>
        <w:t>behind</w:t>
      </w:r>
      <w:r w:rsidRPr="0051188D">
        <w:rPr>
          <w:rFonts w:ascii="Arial" w:hAnsi="Arial" w:cs="Arial"/>
          <w:sz w:val="24"/>
          <w:szCs w:val="24"/>
          <w:lang w:val="en-AU"/>
        </w:rPr>
        <w:t xml:space="preserve"> other</w:t>
      </w:r>
      <w:r w:rsidRPr="0051188D">
        <w:rPr>
          <w:rFonts w:ascii="Arial" w:hAnsi="Arial" w:cs="Arial"/>
          <w:spacing w:val="-2"/>
          <w:sz w:val="24"/>
          <w:szCs w:val="24"/>
          <w:lang w:val="en-AU"/>
        </w:rPr>
        <w:t xml:space="preserve"> </w:t>
      </w:r>
      <w:r w:rsidRPr="0051188D">
        <w:rPr>
          <w:rFonts w:ascii="Arial" w:hAnsi="Arial" w:cs="Arial"/>
          <w:spacing w:val="-1"/>
          <w:sz w:val="24"/>
          <w:szCs w:val="24"/>
          <w:lang w:val="en-AU"/>
        </w:rPr>
        <w:t>jurisdictions</w:t>
      </w:r>
      <w:r w:rsidRPr="0051188D">
        <w:rPr>
          <w:rFonts w:ascii="Arial" w:hAnsi="Arial" w:cs="Arial"/>
          <w:sz w:val="24"/>
          <w:szCs w:val="24"/>
          <w:lang w:val="en-AU"/>
        </w:rPr>
        <w:t xml:space="preserve"> </w:t>
      </w:r>
      <w:r w:rsidRPr="0051188D">
        <w:rPr>
          <w:rFonts w:ascii="Arial" w:hAnsi="Arial" w:cs="Arial"/>
          <w:spacing w:val="-1"/>
          <w:sz w:val="24"/>
          <w:szCs w:val="24"/>
          <w:lang w:val="en-AU"/>
        </w:rPr>
        <w:t>around</w:t>
      </w:r>
      <w:r w:rsidRPr="0051188D">
        <w:rPr>
          <w:rFonts w:ascii="Arial" w:hAnsi="Arial" w:cs="Arial"/>
          <w:sz w:val="24"/>
          <w:szCs w:val="24"/>
          <w:lang w:val="en-AU"/>
        </w:rPr>
        <w:t xml:space="preserve"> the </w:t>
      </w:r>
      <w:r w:rsidRPr="0051188D">
        <w:rPr>
          <w:rFonts w:ascii="Arial" w:hAnsi="Arial" w:cs="Arial"/>
          <w:spacing w:val="-1"/>
          <w:sz w:val="24"/>
          <w:szCs w:val="24"/>
          <w:lang w:val="en-AU"/>
        </w:rPr>
        <w:t>world</w:t>
      </w:r>
      <w:r w:rsidR="005238A2" w:rsidRPr="0051188D">
        <w:rPr>
          <w:rFonts w:ascii="Arial" w:hAnsi="Arial" w:cs="Arial"/>
          <w:spacing w:val="-1"/>
          <w:sz w:val="24"/>
          <w:szCs w:val="24"/>
          <w:lang w:val="en-AU"/>
        </w:rPr>
        <w:t xml:space="preserve"> particularly with new innovative payment system costs and regulation</w:t>
      </w:r>
      <w:r w:rsidRPr="0051188D">
        <w:rPr>
          <w:rFonts w:ascii="Arial" w:hAnsi="Arial" w:cs="Arial"/>
          <w:spacing w:val="-1"/>
          <w:sz w:val="24"/>
          <w:szCs w:val="24"/>
          <w:lang w:val="en-AU"/>
        </w:rPr>
        <w:t>.</w:t>
      </w:r>
      <w:r w:rsidR="005238A2" w:rsidRPr="0051188D">
        <w:rPr>
          <w:rFonts w:ascii="Arial" w:hAnsi="Arial" w:cs="Arial"/>
          <w:spacing w:val="-1"/>
          <w:sz w:val="24"/>
          <w:szCs w:val="24"/>
          <w:lang w:val="en-AU"/>
        </w:rPr>
        <w:t xml:space="preserve"> For this reason</w:t>
      </w:r>
      <w:r w:rsidR="00D32A62">
        <w:rPr>
          <w:rFonts w:ascii="Arial" w:hAnsi="Arial" w:cs="Arial"/>
          <w:spacing w:val="-1"/>
          <w:sz w:val="24"/>
          <w:szCs w:val="24"/>
          <w:lang w:val="en-AU"/>
        </w:rPr>
        <w:t>,</w:t>
      </w:r>
      <w:r w:rsidR="005238A2" w:rsidRPr="0051188D">
        <w:rPr>
          <w:rFonts w:ascii="Arial" w:hAnsi="Arial" w:cs="Arial"/>
          <w:spacing w:val="-1"/>
          <w:sz w:val="24"/>
          <w:szCs w:val="24"/>
          <w:lang w:val="en-AU"/>
        </w:rPr>
        <w:t xml:space="preserve"> we are </w:t>
      </w:r>
      <w:r w:rsidR="008857CD" w:rsidRPr="0051188D">
        <w:rPr>
          <w:rFonts w:ascii="Arial" w:hAnsi="Arial" w:cs="Arial"/>
          <w:spacing w:val="-1"/>
          <w:sz w:val="24"/>
          <w:szCs w:val="24"/>
          <w:lang w:val="en-AU"/>
        </w:rPr>
        <w:t>proposing a cooperative approach with all key stakeholders to reduce regulation, lower costs for business and reduce or remove surcharging through those lower costs.</w:t>
      </w:r>
    </w:p>
    <w:p w:rsidR="003555F1" w:rsidRPr="0051188D" w:rsidRDefault="003555F1" w:rsidP="000122F2">
      <w:pPr>
        <w:spacing w:line="360" w:lineRule="auto"/>
        <w:contextualSpacing/>
        <w:rPr>
          <w:rFonts w:ascii="Arial" w:eastAsia="Arial Narrow" w:hAnsi="Arial" w:cs="Arial"/>
          <w:sz w:val="24"/>
          <w:szCs w:val="24"/>
          <w:lang w:val="en-AU"/>
        </w:rPr>
      </w:pPr>
    </w:p>
    <w:p w:rsidR="00812CCB" w:rsidRPr="0051188D" w:rsidRDefault="00896482" w:rsidP="000122F2">
      <w:pPr>
        <w:pStyle w:val="BodyText"/>
        <w:spacing w:line="360" w:lineRule="auto"/>
        <w:ind w:right="169"/>
        <w:contextualSpacing/>
        <w:rPr>
          <w:rFonts w:ascii="Arial" w:hAnsi="Arial" w:cs="Arial"/>
          <w:spacing w:val="-1"/>
          <w:sz w:val="24"/>
          <w:szCs w:val="24"/>
          <w:lang w:val="en-AU"/>
        </w:rPr>
      </w:pPr>
      <w:r w:rsidRPr="0051188D">
        <w:rPr>
          <w:rFonts w:ascii="Arial" w:hAnsi="Arial" w:cs="Arial"/>
          <w:sz w:val="24"/>
          <w:szCs w:val="24"/>
          <w:lang w:val="en-AU"/>
        </w:rPr>
        <w:t xml:space="preserve">The </w:t>
      </w:r>
      <w:r w:rsidR="00812CCB" w:rsidRPr="0051188D">
        <w:rPr>
          <w:rFonts w:ascii="Arial" w:hAnsi="Arial" w:cs="Arial"/>
          <w:sz w:val="24"/>
          <w:szCs w:val="24"/>
          <w:lang w:val="en-AU"/>
        </w:rPr>
        <w:t>ARA believes that there are a number of issues that have been identified</w:t>
      </w:r>
      <w:r w:rsidR="007A17BF" w:rsidRPr="0051188D">
        <w:rPr>
          <w:rFonts w:ascii="Arial" w:hAnsi="Arial" w:cs="Arial"/>
          <w:sz w:val="24"/>
          <w:szCs w:val="24"/>
          <w:lang w:val="en-AU"/>
        </w:rPr>
        <w:t xml:space="preserve"> in the RBA</w:t>
      </w:r>
      <w:r w:rsidR="00D32A62">
        <w:rPr>
          <w:rFonts w:ascii="Arial" w:hAnsi="Arial" w:cs="Arial"/>
          <w:sz w:val="24"/>
          <w:szCs w:val="24"/>
          <w:lang w:val="en-AU"/>
        </w:rPr>
        <w:t>’</w:t>
      </w:r>
      <w:r w:rsidR="007A17BF" w:rsidRPr="0051188D">
        <w:rPr>
          <w:rFonts w:ascii="Arial" w:hAnsi="Arial" w:cs="Arial"/>
          <w:sz w:val="24"/>
          <w:szCs w:val="24"/>
          <w:lang w:val="en-AU"/>
        </w:rPr>
        <w:t xml:space="preserve">s proposal that need to be </w:t>
      </w:r>
      <w:r w:rsidR="00D32A62">
        <w:rPr>
          <w:rFonts w:ascii="Arial" w:hAnsi="Arial" w:cs="Arial"/>
          <w:sz w:val="24"/>
          <w:szCs w:val="24"/>
          <w:lang w:val="en-AU"/>
        </w:rPr>
        <w:t>resolved</w:t>
      </w:r>
      <w:r w:rsidR="00D32A62" w:rsidRPr="0051188D">
        <w:rPr>
          <w:rFonts w:ascii="Arial" w:hAnsi="Arial" w:cs="Arial"/>
          <w:sz w:val="24"/>
          <w:szCs w:val="24"/>
          <w:lang w:val="en-AU"/>
        </w:rPr>
        <w:t xml:space="preserve"> </w:t>
      </w:r>
      <w:r w:rsidR="00812CCB" w:rsidRPr="0051188D">
        <w:rPr>
          <w:rFonts w:ascii="Arial" w:hAnsi="Arial" w:cs="Arial"/>
          <w:sz w:val="24"/>
          <w:szCs w:val="24"/>
          <w:lang w:val="en-AU"/>
        </w:rPr>
        <w:t xml:space="preserve">to ensure that Australia’s payment system remains competitive and to remove the harm of rising costs to retailers </w:t>
      </w:r>
      <w:r w:rsidR="007A17BF" w:rsidRPr="0051188D">
        <w:rPr>
          <w:rFonts w:ascii="Arial" w:hAnsi="Arial" w:cs="Arial"/>
          <w:sz w:val="24"/>
          <w:szCs w:val="24"/>
          <w:lang w:val="en-AU"/>
        </w:rPr>
        <w:t>and consumers alike</w:t>
      </w:r>
      <w:r w:rsidR="00BF6515" w:rsidRPr="0051188D">
        <w:rPr>
          <w:rFonts w:ascii="Arial" w:hAnsi="Arial" w:cs="Arial"/>
          <w:sz w:val="24"/>
          <w:szCs w:val="24"/>
          <w:lang w:val="en-AU"/>
        </w:rPr>
        <w:t>.</w:t>
      </w:r>
    </w:p>
    <w:p w:rsidR="003555F1" w:rsidRPr="0051188D" w:rsidRDefault="003555F1" w:rsidP="000122F2">
      <w:pPr>
        <w:spacing w:line="360" w:lineRule="auto"/>
        <w:contextualSpacing/>
        <w:rPr>
          <w:rFonts w:ascii="Arial" w:eastAsia="Arial Narrow" w:hAnsi="Arial" w:cs="Arial"/>
          <w:b/>
          <w:bCs/>
          <w:sz w:val="24"/>
          <w:szCs w:val="24"/>
          <w:lang w:val="en-AU"/>
        </w:rPr>
      </w:pPr>
    </w:p>
    <w:p w:rsidR="007A17BF" w:rsidRPr="0051188D" w:rsidRDefault="007A17BF" w:rsidP="000122F2">
      <w:pPr>
        <w:spacing w:line="360" w:lineRule="auto"/>
        <w:contextualSpacing/>
        <w:rPr>
          <w:rFonts w:ascii="Arial" w:eastAsia="Arial Narrow" w:hAnsi="Arial" w:cs="Arial"/>
          <w:b/>
          <w:bCs/>
          <w:sz w:val="24"/>
          <w:szCs w:val="24"/>
          <w:lang w:val="en-AU"/>
        </w:rPr>
      </w:pPr>
    </w:p>
    <w:p w:rsidR="00D757CD" w:rsidRPr="0051188D" w:rsidRDefault="00D757CD" w:rsidP="000122F2">
      <w:pPr>
        <w:spacing w:line="360" w:lineRule="auto"/>
        <w:contextualSpacing/>
        <w:rPr>
          <w:rFonts w:ascii="Arial" w:eastAsia="Arial Narrow" w:hAnsi="Arial" w:cs="Arial"/>
          <w:b/>
          <w:bCs/>
          <w:sz w:val="24"/>
          <w:szCs w:val="24"/>
          <w:lang w:val="en-AU"/>
        </w:rPr>
      </w:pPr>
    </w:p>
    <w:p w:rsidR="003555F1" w:rsidRPr="0051188D" w:rsidRDefault="00896482" w:rsidP="000122F2">
      <w:pPr>
        <w:spacing w:line="360" w:lineRule="auto"/>
        <w:contextualSpacing/>
        <w:rPr>
          <w:rFonts w:ascii="Arial" w:hAnsi="Arial" w:cs="Arial"/>
          <w:b/>
          <w:spacing w:val="4"/>
          <w:sz w:val="24"/>
          <w:szCs w:val="24"/>
          <w:lang w:val="en-AU"/>
        </w:rPr>
      </w:pPr>
      <w:r w:rsidRPr="0051188D">
        <w:rPr>
          <w:rFonts w:ascii="Arial" w:hAnsi="Arial" w:cs="Arial"/>
          <w:b/>
          <w:spacing w:val="2"/>
          <w:sz w:val="24"/>
          <w:szCs w:val="24"/>
          <w:lang w:val="en-AU"/>
        </w:rPr>
        <w:t>ARA</w:t>
      </w:r>
      <w:r w:rsidRPr="0051188D">
        <w:rPr>
          <w:rFonts w:ascii="Arial" w:hAnsi="Arial" w:cs="Arial"/>
          <w:b/>
          <w:spacing w:val="-4"/>
          <w:sz w:val="24"/>
          <w:szCs w:val="24"/>
          <w:lang w:val="en-AU"/>
        </w:rPr>
        <w:t xml:space="preserve"> </w:t>
      </w:r>
      <w:r w:rsidRPr="0051188D">
        <w:rPr>
          <w:rFonts w:ascii="Arial" w:hAnsi="Arial" w:cs="Arial"/>
          <w:b/>
          <w:spacing w:val="4"/>
          <w:sz w:val="24"/>
          <w:szCs w:val="24"/>
          <w:lang w:val="en-AU"/>
        </w:rPr>
        <w:t>POSITION</w:t>
      </w:r>
    </w:p>
    <w:p w:rsidR="0067125A" w:rsidRPr="0051188D" w:rsidRDefault="0067125A" w:rsidP="000122F2">
      <w:pPr>
        <w:spacing w:line="360" w:lineRule="auto"/>
        <w:contextualSpacing/>
        <w:rPr>
          <w:rFonts w:ascii="Arial" w:eastAsia="Arial Narrow" w:hAnsi="Arial" w:cs="Arial"/>
          <w:sz w:val="24"/>
          <w:szCs w:val="24"/>
          <w:lang w:val="en-AU"/>
        </w:rPr>
      </w:pPr>
    </w:p>
    <w:p w:rsidR="003555F1" w:rsidRPr="0051188D" w:rsidRDefault="007A17BF" w:rsidP="000122F2">
      <w:pPr>
        <w:pStyle w:val="BodyText"/>
        <w:numPr>
          <w:ilvl w:val="0"/>
          <w:numId w:val="12"/>
        </w:numPr>
        <w:tabs>
          <w:tab w:val="left" w:pos="1561"/>
        </w:tabs>
        <w:spacing w:line="360" w:lineRule="auto"/>
        <w:ind w:right="656"/>
        <w:contextualSpacing/>
        <w:rPr>
          <w:rFonts w:ascii="Arial" w:hAnsi="Arial" w:cs="Arial"/>
          <w:sz w:val="24"/>
          <w:szCs w:val="24"/>
          <w:lang w:val="en-AU"/>
        </w:rPr>
      </w:pPr>
      <w:r w:rsidRPr="0051188D">
        <w:rPr>
          <w:rFonts w:ascii="Arial" w:hAnsi="Arial" w:cs="Arial"/>
          <w:spacing w:val="-1"/>
          <w:sz w:val="24"/>
          <w:szCs w:val="24"/>
          <w:lang w:val="en-AU"/>
        </w:rPr>
        <w:t>The ARA</w:t>
      </w:r>
      <w:r w:rsidR="00051EE0" w:rsidRPr="0051188D">
        <w:rPr>
          <w:rFonts w:ascii="Arial" w:hAnsi="Arial" w:cs="Arial"/>
          <w:spacing w:val="-1"/>
          <w:sz w:val="24"/>
          <w:szCs w:val="24"/>
          <w:lang w:val="en-AU"/>
        </w:rPr>
        <w:t xml:space="preserve"> and our merchants are </w:t>
      </w:r>
      <w:r w:rsidRPr="0051188D">
        <w:rPr>
          <w:rFonts w:ascii="Arial" w:hAnsi="Arial" w:cs="Arial"/>
          <w:spacing w:val="-1"/>
          <w:sz w:val="24"/>
          <w:szCs w:val="24"/>
          <w:lang w:val="en-AU"/>
        </w:rPr>
        <w:t xml:space="preserve">concerned </w:t>
      </w:r>
      <w:r w:rsidR="00D32A62">
        <w:rPr>
          <w:rFonts w:ascii="Arial" w:hAnsi="Arial" w:cs="Arial"/>
          <w:spacing w:val="-1"/>
          <w:sz w:val="24"/>
          <w:szCs w:val="24"/>
          <w:lang w:val="en-AU"/>
        </w:rPr>
        <w:t xml:space="preserve">that </w:t>
      </w:r>
      <w:r w:rsidRPr="0051188D">
        <w:rPr>
          <w:rFonts w:ascii="Arial" w:hAnsi="Arial" w:cs="Arial"/>
          <w:spacing w:val="-1"/>
          <w:sz w:val="24"/>
          <w:szCs w:val="24"/>
          <w:lang w:val="en-AU"/>
        </w:rPr>
        <w:t>the regu</w:t>
      </w:r>
      <w:r w:rsidR="004072E7">
        <w:rPr>
          <w:rFonts w:ascii="Arial" w:hAnsi="Arial" w:cs="Arial"/>
          <w:spacing w:val="-1"/>
          <w:sz w:val="24"/>
          <w:szCs w:val="24"/>
          <w:lang w:val="en-AU"/>
        </w:rPr>
        <w:t>lations will not allow for a marked difference</w:t>
      </w:r>
      <w:r w:rsidRPr="0051188D">
        <w:rPr>
          <w:rFonts w:ascii="Arial" w:hAnsi="Arial" w:cs="Arial"/>
          <w:spacing w:val="-1"/>
          <w:sz w:val="24"/>
          <w:szCs w:val="24"/>
          <w:lang w:val="en-AU"/>
        </w:rPr>
        <w:t xml:space="preserve"> between new payment methods and traditional routed card payments. </w:t>
      </w:r>
      <w:r w:rsidRPr="0051188D">
        <w:rPr>
          <w:rFonts w:ascii="Arial" w:hAnsi="Arial" w:cs="Arial"/>
          <w:sz w:val="24"/>
          <w:szCs w:val="24"/>
          <w:lang w:val="en-AU"/>
        </w:rPr>
        <w:t>Without the physical presentation of a card</w:t>
      </w:r>
      <w:r w:rsidR="000C0EB7">
        <w:rPr>
          <w:rFonts w:ascii="Arial" w:hAnsi="Arial" w:cs="Arial"/>
          <w:sz w:val="24"/>
          <w:szCs w:val="24"/>
          <w:lang w:val="en-AU"/>
        </w:rPr>
        <w:t xml:space="preserve"> in transactions via </w:t>
      </w:r>
      <w:r w:rsidR="00051EE0" w:rsidRPr="0051188D">
        <w:rPr>
          <w:rFonts w:ascii="Arial" w:hAnsi="Arial" w:cs="Arial"/>
          <w:sz w:val="24"/>
          <w:szCs w:val="24"/>
          <w:lang w:val="en-AU"/>
        </w:rPr>
        <w:t>phones</w:t>
      </w:r>
      <w:r w:rsidR="003744BE" w:rsidRPr="0051188D">
        <w:rPr>
          <w:rFonts w:ascii="Arial" w:hAnsi="Arial" w:cs="Arial"/>
          <w:sz w:val="24"/>
          <w:szCs w:val="24"/>
          <w:lang w:val="en-AU"/>
        </w:rPr>
        <w:t>, Apple Pay,</w:t>
      </w:r>
      <w:r w:rsidR="00051EE0" w:rsidRPr="0051188D">
        <w:rPr>
          <w:rFonts w:ascii="Arial" w:hAnsi="Arial" w:cs="Arial"/>
          <w:sz w:val="24"/>
          <w:szCs w:val="24"/>
          <w:lang w:val="en-AU"/>
        </w:rPr>
        <w:t xml:space="preserve"> </w:t>
      </w:r>
      <w:r w:rsidR="000C0EB7">
        <w:rPr>
          <w:rFonts w:ascii="Arial" w:hAnsi="Arial" w:cs="Arial"/>
          <w:sz w:val="24"/>
          <w:szCs w:val="24"/>
          <w:lang w:val="en-AU"/>
        </w:rPr>
        <w:t xml:space="preserve">and </w:t>
      </w:r>
      <w:r w:rsidR="00051EE0" w:rsidRPr="0051188D">
        <w:rPr>
          <w:rFonts w:ascii="Arial" w:hAnsi="Arial" w:cs="Arial"/>
          <w:sz w:val="24"/>
          <w:szCs w:val="24"/>
          <w:lang w:val="en-AU"/>
        </w:rPr>
        <w:t>stickers (CBA MasterCard and ANZ Visa)</w:t>
      </w:r>
      <w:r w:rsidRPr="0051188D">
        <w:rPr>
          <w:rFonts w:ascii="Arial" w:hAnsi="Arial" w:cs="Arial"/>
          <w:sz w:val="24"/>
          <w:szCs w:val="24"/>
          <w:lang w:val="en-AU"/>
        </w:rPr>
        <w:t>, there is no way for a merchant to determine what form of tender is b</w:t>
      </w:r>
      <w:r w:rsidR="00051EE0" w:rsidRPr="0051188D">
        <w:rPr>
          <w:rFonts w:ascii="Arial" w:hAnsi="Arial" w:cs="Arial"/>
          <w:sz w:val="24"/>
          <w:szCs w:val="24"/>
          <w:lang w:val="en-AU"/>
        </w:rPr>
        <w:t>eing presented.  T</w:t>
      </w:r>
      <w:r w:rsidRPr="0051188D">
        <w:rPr>
          <w:rFonts w:ascii="Arial" w:hAnsi="Arial" w:cs="Arial"/>
          <w:sz w:val="24"/>
          <w:szCs w:val="24"/>
          <w:lang w:val="en-AU"/>
        </w:rPr>
        <w:t>his mean</w:t>
      </w:r>
      <w:r w:rsidR="00051EE0" w:rsidRPr="0051188D">
        <w:rPr>
          <w:rFonts w:ascii="Arial" w:hAnsi="Arial" w:cs="Arial"/>
          <w:sz w:val="24"/>
          <w:szCs w:val="24"/>
          <w:lang w:val="en-AU"/>
        </w:rPr>
        <w:t>s</w:t>
      </w:r>
      <w:r w:rsidRPr="0051188D">
        <w:rPr>
          <w:rFonts w:ascii="Arial" w:hAnsi="Arial" w:cs="Arial"/>
          <w:sz w:val="24"/>
          <w:szCs w:val="24"/>
          <w:lang w:val="en-AU"/>
        </w:rPr>
        <w:t xml:space="preserve"> the merchant has no understanding of the cost of the </w:t>
      </w:r>
      <w:proofErr w:type="gramStart"/>
      <w:r w:rsidRPr="0051188D">
        <w:rPr>
          <w:rFonts w:ascii="Arial" w:hAnsi="Arial" w:cs="Arial"/>
          <w:sz w:val="24"/>
          <w:szCs w:val="24"/>
          <w:lang w:val="en-AU"/>
        </w:rPr>
        <w:t>transaction,</w:t>
      </w:r>
      <w:proofErr w:type="gramEnd"/>
      <w:r w:rsidRPr="0051188D">
        <w:rPr>
          <w:rFonts w:ascii="Arial" w:hAnsi="Arial" w:cs="Arial"/>
          <w:sz w:val="24"/>
          <w:szCs w:val="24"/>
          <w:lang w:val="en-AU"/>
        </w:rPr>
        <w:t xml:space="preserve"> </w:t>
      </w:r>
      <w:r w:rsidR="000C0EB7">
        <w:rPr>
          <w:rFonts w:ascii="Arial" w:hAnsi="Arial" w:cs="Arial"/>
          <w:sz w:val="24"/>
          <w:szCs w:val="24"/>
          <w:lang w:val="en-AU"/>
        </w:rPr>
        <w:t>removing</w:t>
      </w:r>
      <w:r w:rsidRPr="0051188D">
        <w:rPr>
          <w:rFonts w:ascii="Arial" w:hAnsi="Arial" w:cs="Arial"/>
          <w:sz w:val="24"/>
          <w:szCs w:val="24"/>
          <w:lang w:val="en-AU"/>
        </w:rPr>
        <w:t xml:space="preserve"> the ability </w:t>
      </w:r>
      <w:r w:rsidR="000C0EB7">
        <w:rPr>
          <w:rFonts w:ascii="Arial" w:hAnsi="Arial" w:cs="Arial"/>
          <w:sz w:val="24"/>
          <w:szCs w:val="24"/>
          <w:lang w:val="en-AU"/>
        </w:rPr>
        <w:t>of</w:t>
      </w:r>
      <w:r w:rsidR="000C0EB7" w:rsidRPr="0051188D">
        <w:rPr>
          <w:rFonts w:ascii="Arial" w:hAnsi="Arial" w:cs="Arial"/>
          <w:sz w:val="24"/>
          <w:szCs w:val="24"/>
          <w:lang w:val="en-AU"/>
        </w:rPr>
        <w:t xml:space="preserve"> </w:t>
      </w:r>
      <w:r w:rsidRPr="0051188D">
        <w:rPr>
          <w:rFonts w:ascii="Arial" w:hAnsi="Arial" w:cs="Arial"/>
          <w:sz w:val="24"/>
          <w:szCs w:val="24"/>
          <w:lang w:val="en-AU"/>
        </w:rPr>
        <w:t>the merchant to determine the level of surcharge should they choose to recover the transaction cost</w:t>
      </w:r>
      <w:r w:rsidR="00AC0EBB">
        <w:rPr>
          <w:rFonts w:ascii="Arial" w:hAnsi="Arial" w:cs="Arial"/>
          <w:sz w:val="24"/>
          <w:szCs w:val="24"/>
          <w:lang w:val="en-AU"/>
        </w:rPr>
        <w:t xml:space="preserve">. </w:t>
      </w:r>
      <w:r w:rsidR="009C5754">
        <w:rPr>
          <w:rFonts w:ascii="Arial" w:hAnsi="Arial" w:cs="Arial"/>
          <w:sz w:val="24"/>
          <w:szCs w:val="24"/>
          <w:lang w:val="en-AU"/>
        </w:rPr>
        <w:t>T</w:t>
      </w:r>
      <w:r w:rsidR="009C5754" w:rsidRPr="0051188D">
        <w:rPr>
          <w:rFonts w:ascii="Arial" w:hAnsi="Arial" w:cs="Arial"/>
          <w:sz w:val="24"/>
          <w:szCs w:val="24"/>
          <w:lang w:val="en-AU"/>
        </w:rPr>
        <w:t xml:space="preserve">he </w:t>
      </w:r>
      <w:r w:rsidR="00051EE0" w:rsidRPr="0051188D">
        <w:rPr>
          <w:rFonts w:ascii="Arial" w:hAnsi="Arial" w:cs="Arial"/>
          <w:sz w:val="24"/>
          <w:szCs w:val="24"/>
          <w:lang w:val="en-AU"/>
        </w:rPr>
        <w:t xml:space="preserve">latest </w:t>
      </w:r>
      <w:proofErr w:type="spellStart"/>
      <w:r w:rsidR="000C0EB7" w:rsidRPr="0051188D">
        <w:rPr>
          <w:rFonts w:ascii="Arial" w:hAnsi="Arial" w:cs="Arial"/>
          <w:sz w:val="24"/>
          <w:szCs w:val="24"/>
          <w:lang w:val="en-AU"/>
        </w:rPr>
        <w:t>eft</w:t>
      </w:r>
      <w:r w:rsidR="000C0EB7">
        <w:rPr>
          <w:rFonts w:ascii="Arial" w:hAnsi="Arial" w:cs="Arial"/>
          <w:sz w:val="24"/>
          <w:szCs w:val="24"/>
          <w:lang w:val="en-AU"/>
        </w:rPr>
        <w:t>pos</w:t>
      </w:r>
      <w:proofErr w:type="spellEnd"/>
      <w:r w:rsidR="000C0EB7" w:rsidRPr="0051188D">
        <w:rPr>
          <w:rFonts w:ascii="Arial" w:hAnsi="Arial" w:cs="Arial"/>
          <w:sz w:val="24"/>
          <w:szCs w:val="24"/>
          <w:lang w:val="en-AU"/>
        </w:rPr>
        <w:t xml:space="preserve"> </w:t>
      </w:r>
      <w:r w:rsidR="00051EE0" w:rsidRPr="0051188D">
        <w:rPr>
          <w:rFonts w:ascii="Arial" w:hAnsi="Arial" w:cs="Arial"/>
          <w:sz w:val="24"/>
          <w:szCs w:val="24"/>
          <w:lang w:val="en-AU"/>
        </w:rPr>
        <w:t xml:space="preserve">and </w:t>
      </w:r>
      <w:r w:rsidR="003F34DC" w:rsidRPr="0051188D">
        <w:rPr>
          <w:rFonts w:ascii="Arial" w:hAnsi="Arial" w:cs="Arial"/>
          <w:sz w:val="24"/>
          <w:szCs w:val="24"/>
          <w:lang w:val="en-AU"/>
        </w:rPr>
        <w:t>PayPa</w:t>
      </w:r>
      <w:r w:rsidR="003F34DC">
        <w:rPr>
          <w:rFonts w:ascii="Arial" w:hAnsi="Arial" w:cs="Arial"/>
          <w:sz w:val="24"/>
          <w:szCs w:val="24"/>
          <w:lang w:val="en-AU"/>
        </w:rPr>
        <w:t>l</w:t>
      </w:r>
      <w:r w:rsidR="003F34DC" w:rsidRPr="0051188D">
        <w:rPr>
          <w:rFonts w:ascii="Arial" w:hAnsi="Arial" w:cs="Arial"/>
          <w:sz w:val="24"/>
          <w:szCs w:val="24"/>
          <w:lang w:val="en-AU"/>
        </w:rPr>
        <w:t xml:space="preserve"> </w:t>
      </w:r>
      <w:r w:rsidR="00051EE0" w:rsidRPr="0051188D">
        <w:rPr>
          <w:rFonts w:ascii="Arial" w:hAnsi="Arial" w:cs="Arial"/>
          <w:sz w:val="24"/>
          <w:szCs w:val="24"/>
          <w:lang w:val="en-AU"/>
        </w:rPr>
        <w:t xml:space="preserve">deal </w:t>
      </w:r>
      <w:r w:rsidR="009C5754">
        <w:rPr>
          <w:rFonts w:ascii="Arial" w:hAnsi="Arial" w:cs="Arial"/>
          <w:sz w:val="24"/>
          <w:szCs w:val="24"/>
          <w:lang w:val="en-AU"/>
        </w:rPr>
        <w:t>demonstrates a</w:t>
      </w:r>
      <w:r w:rsidR="00051EE0" w:rsidRPr="0051188D">
        <w:rPr>
          <w:rFonts w:ascii="Arial" w:hAnsi="Arial" w:cs="Arial"/>
          <w:sz w:val="24"/>
          <w:szCs w:val="24"/>
          <w:lang w:val="en-AU"/>
        </w:rPr>
        <w:t xml:space="preserve"> case where the merchant does not know if there is an extra cost on the PayPal transaction through </w:t>
      </w:r>
      <w:proofErr w:type="spellStart"/>
      <w:r w:rsidR="00051EE0" w:rsidRPr="0051188D">
        <w:rPr>
          <w:rFonts w:ascii="Arial" w:hAnsi="Arial" w:cs="Arial"/>
          <w:sz w:val="24"/>
          <w:szCs w:val="24"/>
          <w:lang w:val="en-AU"/>
        </w:rPr>
        <w:t>eftpos</w:t>
      </w:r>
      <w:proofErr w:type="spellEnd"/>
      <w:r w:rsidR="00051EE0" w:rsidRPr="0051188D">
        <w:rPr>
          <w:rFonts w:ascii="Arial" w:hAnsi="Arial" w:cs="Arial"/>
          <w:sz w:val="24"/>
          <w:szCs w:val="24"/>
          <w:lang w:val="en-AU"/>
        </w:rPr>
        <w:t>. A merchant must know</w:t>
      </w:r>
      <w:r w:rsidR="00AC0EBB">
        <w:rPr>
          <w:rFonts w:ascii="Arial" w:hAnsi="Arial" w:cs="Arial"/>
          <w:sz w:val="24"/>
          <w:szCs w:val="24"/>
          <w:lang w:val="en-AU"/>
        </w:rPr>
        <w:t xml:space="preserve"> and understand these costs prior to the sale being transacted</w:t>
      </w:r>
      <w:r w:rsidR="00051EE0" w:rsidRPr="0051188D">
        <w:rPr>
          <w:rFonts w:ascii="Arial" w:hAnsi="Arial" w:cs="Arial"/>
          <w:sz w:val="24"/>
          <w:szCs w:val="24"/>
          <w:lang w:val="en-AU"/>
        </w:rPr>
        <w:t>.</w:t>
      </w:r>
    </w:p>
    <w:p w:rsidR="003555F1" w:rsidRPr="0051188D" w:rsidRDefault="00016918" w:rsidP="000122F2">
      <w:pPr>
        <w:pStyle w:val="BodyText"/>
        <w:numPr>
          <w:ilvl w:val="0"/>
          <w:numId w:val="12"/>
        </w:numPr>
        <w:tabs>
          <w:tab w:val="left" w:pos="1561"/>
        </w:tabs>
        <w:spacing w:line="360" w:lineRule="auto"/>
        <w:ind w:right="235"/>
        <w:contextualSpacing/>
        <w:rPr>
          <w:rFonts w:ascii="Arial" w:hAnsi="Arial" w:cs="Arial"/>
          <w:sz w:val="24"/>
          <w:szCs w:val="24"/>
          <w:lang w:val="en-AU"/>
        </w:rPr>
      </w:pPr>
      <w:r w:rsidRPr="0051188D">
        <w:rPr>
          <w:rFonts w:ascii="Arial" w:hAnsi="Arial" w:cs="Arial"/>
          <w:spacing w:val="-1"/>
          <w:sz w:val="24"/>
          <w:szCs w:val="24"/>
          <w:lang w:val="en-AU"/>
        </w:rPr>
        <w:t>The ARA believes that a</w:t>
      </w:r>
      <w:r w:rsidR="00896482" w:rsidRPr="0051188D">
        <w:rPr>
          <w:rFonts w:ascii="Arial" w:hAnsi="Arial" w:cs="Arial"/>
          <w:spacing w:val="-1"/>
          <w:sz w:val="24"/>
          <w:szCs w:val="24"/>
          <w:lang w:val="en-AU"/>
        </w:rPr>
        <w:t>l</w:t>
      </w:r>
      <w:r w:rsidR="00E03E27" w:rsidRPr="0051188D">
        <w:rPr>
          <w:rFonts w:ascii="Arial" w:hAnsi="Arial" w:cs="Arial"/>
          <w:spacing w:val="-1"/>
          <w:sz w:val="24"/>
          <w:szCs w:val="24"/>
          <w:lang w:val="en-AU"/>
        </w:rPr>
        <w:t xml:space="preserve">l </w:t>
      </w:r>
      <w:r w:rsidRPr="0051188D">
        <w:rPr>
          <w:rFonts w:ascii="Arial" w:hAnsi="Arial" w:cs="Arial"/>
          <w:spacing w:val="-1"/>
          <w:sz w:val="24"/>
          <w:szCs w:val="24"/>
          <w:lang w:val="en-AU"/>
        </w:rPr>
        <w:t>payment system</w:t>
      </w:r>
      <w:r w:rsidR="00E03E27" w:rsidRPr="0051188D">
        <w:rPr>
          <w:rFonts w:ascii="Arial" w:hAnsi="Arial" w:cs="Arial"/>
          <w:spacing w:val="-1"/>
          <w:sz w:val="24"/>
          <w:szCs w:val="24"/>
          <w:lang w:val="en-AU"/>
        </w:rPr>
        <w:t>s</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need</w:t>
      </w:r>
      <w:r w:rsidR="00896482" w:rsidRPr="0051188D">
        <w:rPr>
          <w:rFonts w:ascii="Arial" w:hAnsi="Arial" w:cs="Arial"/>
          <w:spacing w:val="1"/>
          <w:sz w:val="24"/>
          <w:szCs w:val="24"/>
          <w:lang w:val="en-AU"/>
        </w:rPr>
        <w:t xml:space="preserve"> </w:t>
      </w:r>
      <w:r w:rsidR="00896482" w:rsidRPr="0051188D">
        <w:rPr>
          <w:rFonts w:ascii="Arial" w:hAnsi="Arial" w:cs="Arial"/>
          <w:sz w:val="24"/>
          <w:szCs w:val="24"/>
          <w:lang w:val="en-AU"/>
        </w:rPr>
        <w:t>to be</w:t>
      </w:r>
      <w:r w:rsidR="00896482" w:rsidRPr="0051188D">
        <w:rPr>
          <w:rFonts w:ascii="Arial" w:hAnsi="Arial" w:cs="Arial"/>
          <w:spacing w:val="-2"/>
          <w:sz w:val="24"/>
          <w:szCs w:val="24"/>
          <w:lang w:val="en-AU"/>
        </w:rPr>
        <w:t xml:space="preserve"> </w:t>
      </w:r>
      <w:r w:rsidRPr="0051188D">
        <w:rPr>
          <w:rFonts w:ascii="Arial" w:hAnsi="Arial" w:cs="Arial"/>
          <w:spacing w:val="-2"/>
          <w:sz w:val="24"/>
          <w:szCs w:val="24"/>
          <w:lang w:val="en-AU"/>
        </w:rPr>
        <w:t>subject to the same regulatory obligations</w:t>
      </w:r>
      <w:r w:rsidR="00896482" w:rsidRPr="0051188D">
        <w:rPr>
          <w:rFonts w:ascii="Arial" w:hAnsi="Arial" w:cs="Arial"/>
          <w:spacing w:val="-1"/>
          <w:sz w:val="24"/>
          <w:szCs w:val="24"/>
          <w:lang w:val="en-AU"/>
        </w:rPr>
        <w:t>.</w:t>
      </w:r>
      <w:r w:rsidR="00051EE0" w:rsidRPr="0051188D">
        <w:rPr>
          <w:rFonts w:ascii="Arial" w:hAnsi="Arial" w:cs="Arial"/>
          <w:spacing w:val="-1"/>
          <w:sz w:val="24"/>
          <w:szCs w:val="24"/>
          <w:lang w:val="en-AU"/>
        </w:rPr>
        <w:t xml:space="preserve"> </w:t>
      </w:r>
      <w:r w:rsidR="00AC0EBB">
        <w:rPr>
          <w:rFonts w:ascii="Arial" w:hAnsi="Arial" w:cs="Arial"/>
          <w:spacing w:val="-1"/>
          <w:sz w:val="24"/>
          <w:szCs w:val="24"/>
          <w:lang w:val="en-AU"/>
        </w:rPr>
        <w:t>Whilst we applaud that the RBA will regulate American Express co-branded cards, t</w:t>
      </w:r>
      <w:r w:rsidR="00051EE0" w:rsidRPr="0051188D">
        <w:rPr>
          <w:rFonts w:ascii="Arial" w:hAnsi="Arial" w:cs="Arial"/>
          <w:spacing w:val="-1"/>
          <w:sz w:val="24"/>
          <w:szCs w:val="24"/>
          <w:lang w:val="en-AU"/>
        </w:rPr>
        <w:t>he next step for the</w:t>
      </w:r>
      <w:r w:rsidR="001916B8">
        <w:rPr>
          <w:rFonts w:ascii="Arial" w:hAnsi="Arial" w:cs="Arial"/>
          <w:spacing w:val="-1"/>
          <w:sz w:val="24"/>
          <w:szCs w:val="24"/>
          <w:lang w:val="en-AU"/>
        </w:rPr>
        <w:t xml:space="preserve"> RBA and government needs to be</w:t>
      </w:r>
      <w:r w:rsidR="006A4B7E">
        <w:rPr>
          <w:rFonts w:ascii="Arial" w:hAnsi="Arial" w:cs="Arial"/>
          <w:spacing w:val="-1"/>
          <w:sz w:val="24"/>
          <w:szCs w:val="24"/>
          <w:lang w:val="en-AU"/>
        </w:rPr>
        <w:t xml:space="preserve"> the inclusion of</w:t>
      </w:r>
      <w:r w:rsidR="00051EE0" w:rsidRPr="0051188D">
        <w:rPr>
          <w:rFonts w:ascii="Arial" w:hAnsi="Arial" w:cs="Arial"/>
          <w:spacing w:val="-1"/>
          <w:sz w:val="24"/>
          <w:szCs w:val="24"/>
          <w:lang w:val="en-AU"/>
        </w:rPr>
        <w:t xml:space="preserve"> AMEX, Diners, and China Union Pay </w:t>
      </w:r>
      <w:r w:rsidR="00AC0EBB">
        <w:rPr>
          <w:rFonts w:ascii="Arial" w:hAnsi="Arial" w:cs="Arial"/>
          <w:spacing w:val="-1"/>
          <w:sz w:val="24"/>
          <w:szCs w:val="24"/>
          <w:lang w:val="en-AU"/>
        </w:rPr>
        <w:t>under</w:t>
      </w:r>
      <w:r w:rsidR="00051EE0" w:rsidRPr="0051188D">
        <w:rPr>
          <w:rFonts w:ascii="Arial" w:hAnsi="Arial" w:cs="Arial"/>
          <w:spacing w:val="-1"/>
          <w:sz w:val="24"/>
          <w:szCs w:val="24"/>
          <w:lang w:val="en-AU"/>
        </w:rPr>
        <w:t xml:space="preserve"> the same regulation</w:t>
      </w:r>
      <w:r w:rsidR="006A4B7E">
        <w:rPr>
          <w:rFonts w:ascii="Arial" w:hAnsi="Arial" w:cs="Arial"/>
          <w:spacing w:val="-1"/>
          <w:sz w:val="24"/>
          <w:szCs w:val="24"/>
          <w:lang w:val="en-AU"/>
        </w:rPr>
        <w:t>s</w:t>
      </w:r>
      <w:r w:rsidR="00051EE0" w:rsidRPr="0051188D">
        <w:rPr>
          <w:rFonts w:ascii="Arial" w:hAnsi="Arial" w:cs="Arial"/>
          <w:spacing w:val="-1"/>
          <w:sz w:val="24"/>
          <w:szCs w:val="24"/>
          <w:lang w:val="en-AU"/>
        </w:rPr>
        <w:t xml:space="preserve"> as other </w:t>
      </w:r>
      <w:r w:rsidR="00AC0EBB" w:rsidRPr="0051188D">
        <w:rPr>
          <w:rFonts w:ascii="Arial" w:hAnsi="Arial" w:cs="Arial"/>
          <w:spacing w:val="-1"/>
          <w:sz w:val="24"/>
          <w:szCs w:val="24"/>
          <w:lang w:val="en-AU"/>
        </w:rPr>
        <w:t>current</w:t>
      </w:r>
      <w:r w:rsidR="00AC0EBB">
        <w:rPr>
          <w:rFonts w:ascii="Arial" w:hAnsi="Arial" w:cs="Arial"/>
          <w:spacing w:val="-1"/>
          <w:sz w:val="24"/>
          <w:szCs w:val="24"/>
          <w:lang w:val="en-AU"/>
        </w:rPr>
        <w:t>ly</w:t>
      </w:r>
      <w:r w:rsidR="00051EE0" w:rsidRPr="0051188D">
        <w:rPr>
          <w:rFonts w:ascii="Arial" w:hAnsi="Arial" w:cs="Arial"/>
          <w:spacing w:val="-1"/>
          <w:sz w:val="24"/>
          <w:szCs w:val="24"/>
          <w:lang w:val="en-AU"/>
        </w:rPr>
        <w:t xml:space="preserve"> regulated card systems, </w:t>
      </w:r>
      <w:r w:rsidR="00AC0EBB">
        <w:rPr>
          <w:rFonts w:ascii="Arial" w:hAnsi="Arial" w:cs="Arial"/>
          <w:spacing w:val="-1"/>
          <w:sz w:val="24"/>
          <w:szCs w:val="24"/>
          <w:lang w:val="en-AU"/>
        </w:rPr>
        <w:t xml:space="preserve">such as </w:t>
      </w:r>
      <w:proofErr w:type="spellStart"/>
      <w:r w:rsidR="00051EE0" w:rsidRPr="0051188D">
        <w:rPr>
          <w:rFonts w:ascii="Arial" w:hAnsi="Arial" w:cs="Arial"/>
          <w:spacing w:val="-1"/>
          <w:sz w:val="24"/>
          <w:szCs w:val="24"/>
          <w:lang w:val="en-AU"/>
        </w:rPr>
        <w:t>eftpos</w:t>
      </w:r>
      <w:proofErr w:type="spellEnd"/>
      <w:r w:rsidR="00051EE0" w:rsidRPr="0051188D">
        <w:rPr>
          <w:rFonts w:ascii="Arial" w:hAnsi="Arial" w:cs="Arial"/>
          <w:spacing w:val="-1"/>
          <w:sz w:val="24"/>
          <w:szCs w:val="24"/>
          <w:lang w:val="en-AU"/>
        </w:rPr>
        <w:t>, MasterCard and Visa.</w:t>
      </w:r>
    </w:p>
    <w:p w:rsidR="00301CF4" w:rsidRPr="0051188D" w:rsidRDefault="00016918" w:rsidP="000122F2">
      <w:pPr>
        <w:pStyle w:val="BodyText"/>
        <w:numPr>
          <w:ilvl w:val="0"/>
          <w:numId w:val="12"/>
        </w:numPr>
        <w:tabs>
          <w:tab w:val="left" w:pos="1561"/>
        </w:tabs>
        <w:spacing w:line="360" w:lineRule="auto"/>
        <w:ind w:right="404"/>
        <w:contextualSpacing/>
        <w:rPr>
          <w:rFonts w:ascii="Arial" w:hAnsi="Arial" w:cs="Arial"/>
          <w:sz w:val="24"/>
          <w:szCs w:val="24"/>
          <w:lang w:val="en-AU"/>
        </w:rPr>
      </w:pPr>
      <w:r w:rsidRPr="0051188D">
        <w:rPr>
          <w:rFonts w:ascii="Arial" w:hAnsi="Arial" w:cs="Arial"/>
          <w:spacing w:val="-1"/>
          <w:sz w:val="24"/>
          <w:szCs w:val="24"/>
          <w:lang w:val="en-AU"/>
        </w:rPr>
        <w:t>The introduction of high interchange premium cards has significantly increased costs to merchants</w:t>
      </w:r>
      <w:r w:rsidR="0055364E">
        <w:rPr>
          <w:rFonts w:ascii="Arial" w:hAnsi="Arial" w:cs="Arial"/>
          <w:spacing w:val="-1"/>
          <w:sz w:val="24"/>
          <w:szCs w:val="24"/>
          <w:lang w:val="en-AU"/>
        </w:rPr>
        <w:t>,</w:t>
      </w:r>
      <w:r w:rsidRPr="0051188D">
        <w:rPr>
          <w:rFonts w:ascii="Arial" w:hAnsi="Arial" w:cs="Arial"/>
          <w:spacing w:val="-1"/>
          <w:sz w:val="24"/>
          <w:szCs w:val="24"/>
          <w:lang w:val="en-AU"/>
        </w:rPr>
        <w:t xml:space="preserve"> </w:t>
      </w:r>
      <w:r w:rsidR="00AC0EBB">
        <w:rPr>
          <w:rFonts w:ascii="Arial" w:hAnsi="Arial" w:cs="Arial"/>
          <w:spacing w:val="-1"/>
          <w:sz w:val="24"/>
          <w:szCs w:val="24"/>
          <w:lang w:val="en-AU"/>
        </w:rPr>
        <w:t xml:space="preserve">most </w:t>
      </w:r>
      <w:r w:rsidR="0055364E">
        <w:rPr>
          <w:rFonts w:ascii="Arial" w:hAnsi="Arial" w:cs="Arial"/>
          <w:spacing w:val="-1"/>
          <w:sz w:val="24"/>
          <w:szCs w:val="24"/>
          <w:lang w:val="en-AU"/>
        </w:rPr>
        <w:t xml:space="preserve">of </w:t>
      </w:r>
      <w:proofErr w:type="gramStart"/>
      <w:r w:rsidR="0055364E">
        <w:rPr>
          <w:rFonts w:ascii="Arial" w:hAnsi="Arial" w:cs="Arial"/>
          <w:spacing w:val="-1"/>
          <w:sz w:val="24"/>
          <w:szCs w:val="24"/>
          <w:lang w:val="en-AU"/>
        </w:rPr>
        <w:t>whom</w:t>
      </w:r>
      <w:proofErr w:type="gramEnd"/>
      <w:r w:rsidR="0055364E" w:rsidRPr="0051188D">
        <w:rPr>
          <w:rFonts w:ascii="Arial" w:hAnsi="Arial" w:cs="Arial"/>
          <w:spacing w:val="-1"/>
          <w:sz w:val="24"/>
          <w:szCs w:val="24"/>
          <w:lang w:val="en-AU"/>
        </w:rPr>
        <w:t xml:space="preserve"> </w:t>
      </w:r>
      <w:r w:rsidRPr="0051188D">
        <w:rPr>
          <w:rFonts w:ascii="Arial" w:hAnsi="Arial" w:cs="Arial"/>
          <w:spacing w:val="-1"/>
          <w:sz w:val="24"/>
          <w:szCs w:val="24"/>
          <w:lang w:val="en-AU"/>
        </w:rPr>
        <w:t>are not in a position to negotiate lower interchange fees directly with the card schemes</w:t>
      </w:r>
      <w:r w:rsidR="0055364E">
        <w:rPr>
          <w:rFonts w:ascii="Arial" w:hAnsi="Arial" w:cs="Arial"/>
          <w:spacing w:val="-1"/>
          <w:sz w:val="24"/>
          <w:szCs w:val="24"/>
          <w:lang w:val="en-AU"/>
        </w:rPr>
        <w:t>.</w:t>
      </w:r>
      <w:r w:rsidRPr="0051188D">
        <w:rPr>
          <w:rFonts w:ascii="Arial" w:hAnsi="Arial" w:cs="Arial"/>
          <w:spacing w:val="-1"/>
          <w:sz w:val="24"/>
          <w:szCs w:val="24"/>
          <w:lang w:val="en-AU"/>
        </w:rPr>
        <w:t xml:space="preserve"> </w:t>
      </w:r>
      <w:r w:rsidR="0055364E">
        <w:rPr>
          <w:rFonts w:ascii="Arial" w:hAnsi="Arial" w:cs="Arial"/>
          <w:spacing w:val="-1"/>
          <w:sz w:val="24"/>
          <w:szCs w:val="24"/>
          <w:lang w:val="en-AU"/>
        </w:rPr>
        <w:t>This</w:t>
      </w:r>
      <w:r w:rsidRPr="0051188D">
        <w:rPr>
          <w:rFonts w:ascii="Arial" w:eastAsia="Times New Roman" w:hAnsi="Arial" w:cs="Arial"/>
          <w:sz w:val="24"/>
          <w:szCs w:val="24"/>
          <w:lang w:val="en-AU" w:eastAsia="en-AU"/>
        </w:rPr>
        <w:t xml:space="preserve"> difference in purchasing power </w:t>
      </w:r>
      <w:r w:rsidR="00722FCF" w:rsidRPr="0051188D">
        <w:rPr>
          <w:rFonts w:ascii="Arial" w:eastAsia="Times New Roman" w:hAnsi="Arial" w:cs="Arial"/>
          <w:sz w:val="24"/>
          <w:szCs w:val="24"/>
          <w:lang w:val="en-AU" w:eastAsia="en-AU"/>
        </w:rPr>
        <w:t xml:space="preserve">reduces </w:t>
      </w:r>
      <w:r w:rsidR="0055364E">
        <w:rPr>
          <w:rFonts w:ascii="Arial" w:eastAsia="Times New Roman" w:hAnsi="Arial" w:cs="Arial"/>
          <w:sz w:val="24"/>
          <w:szCs w:val="24"/>
          <w:lang w:val="en-AU" w:eastAsia="en-AU"/>
        </w:rPr>
        <w:t xml:space="preserve">the </w:t>
      </w:r>
      <w:r w:rsidR="00722FCF" w:rsidRPr="0051188D">
        <w:rPr>
          <w:rFonts w:ascii="Arial" w:eastAsia="Times New Roman" w:hAnsi="Arial" w:cs="Arial"/>
          <w:sz w:val="24"/>
          <w:szCs w:val="24"/>
          <w:lang w:val="en-AU" w:eastAsia="en-AU"/>
        </w:rPr>
        <w:t>retailer</w:t>
      </w:r>
      <w:r w:rsidR="0055364E">
        <w:rPr>
          <w:rFonts w:ascii="Arial" w:eastAsia="Times New Roman" w:hAnsi="Arial" w:cs="Arial"/>
          <w:sz w:val="24"/>
          <w:szCs w:val="24"/>
          <w:lang w:val="en-AU" w:eastAsia="en-AU"/>
        </w:rPr>
        <w:t>’</w:t>
      </w:r>
      <w:r w:rsidR="00722FCF" w:rsidRPr="0051188D">
        <w:rPr>
          <w:rFonts w:ascii="Arial" w:eastAsia="Times New Roman" w:hAnsi="Arial" w:cs="Arial"/>
          <w:sz w:val="24"/>
          <w:szCs w:val="24"/>
          <w:lang w:val="en-AU" w:eastAsia="en-AU"/>
        </w:rPr>
        <w:t xml:space="preserve">s ability to compete with dominant retailers who are on a </w:t>
      </w:r>
      <w:r w:rsidR="00AC0EBB">
        <w:rPr>
          <w:rFonts w:ascii="Arial" w:eastAsia="Times New Roman" w:hAnsi="Arial" w:cs="Arial"/>
          <w:sz w:val="24"/>
          <w:szCs w:val="24"/>
          <w:lang w:val="en-AU" w:eastAsia="en-AU"/>
        </w:rPr>
        <w:t>S</w:t>
      </w:r>
      <w:r w:rsidR="00722FCF" w:rsidRPr="0051188D">
        <w:rPr>
          <w:rFonts w:ascii="Arial" w:eastAsia="Times New Roman" w:hAnsi="Arial" w:cs="Arial"/>
          <w:sz w:val="24"/>
          <w:szCs w:val="24"/>
          <w:lang w:val="en-AU" w:eastAsia="en-AU"/>
        </w:rPr>
        <w:t xml:space="preserve">trategic </w:t>
      </w:r>
      <w:r w:rsidR="00AC0EBB">
        <w:rPr>
          <w:rFonts w:ascii="Arial" w:eastAsia="Times New Roman" w:hAnsi="Arial" w:cs="Arial"/>
          <w:sz w:val="24"/>
          <w:szCs w:val="24"/>
          <w:lang w:val="en-AU" w:eastAsia="en-AU"/>
        </w:rPr>
        <w:t>Merchant Ra</w:t>
      </w:r>
      <w:r w:rsidR="00722FCF" w:rsidRPr="0051188D">
        <w:rPr>
          <w:rFonts w:ascii="Arial" w:eastAsia="Times New Roman" w:hAnsi="Arial" w:cs="Arial"/>
          <w:sz w:val="24"/>
          <w:szCs w:val="24"/>
          <w:lang w:val="en-AU" w:eastAsia="en-AU"/>
        </w:rPr>
        <w:t>te.</w:t>
      </w:r>
      <w:r w:rsidR="00051EE0" w:rsidRPr="0051188D">
        <w:rPr>
          <w:rFonts w:ascii="Arial" w:eastAsia="Times New Roman" w:hAnsi="Arial" w:cs="Arial"/>
          <w:sz w:val="24"/>
          <w:szCs w:val="24"/>
          <w:lang w:val="en-AU" w:eastAsia="en-AU"/>
        </w:rPr>
        <w:t xml:space="preserve"> We welc</w:t>
      </w:r>
      <w:r w:rsidR="003744BE" w:rsidRPr="0051188D">
        <w:rPr>
          <w:rFonts w:ascii="Arial" w:eastAsia="Times New Roman" w:hAnsi="Arial" w:cs="Arial"/>
          <w:sz w:val="24"/>
          <w:szCs w:val="24"/>
          <w:lang w:val="en-AU" w:eastAsia="en-AU"/>
        </w:rPr>
        <w:t xml:space="preserve">ome the RBA proposals on the capping </w:t>
      </w:r>
      <w:r w:rsidR="00B82D55">
        <w:rPr>
          <w:rFonts w:ascii="Arial" w:eastAsia="Times New Roman" w:hAnsi="Arial" w:cs="Arial"/>
          <w:sz w:val="24"/>
          <w:szCs w:val="24"/>
          <w:lang w:val="en-AU" w:eastAsia="en-AU"/>
        </w:rPr>
        <w:t xml:space="preserve">of </w:t>
      </w:r>
      <w:r w:rsidR="003744BE" w:rsidRPr="0051188D">
        <w:rPr>
          <w:rFonts w:ascii="Arial" w:eastAsia="Times New Roman" w:hAnsi="Arial" w:cs="Arial"/>
          <w:sz w:val="24"/>
          <w:szCs w:val="24"/>
          <w:lang w:val="en-AU" w:eastAsia="en-AU"/>
        </w:rPr>
        <w:t xml:space="preserve">cards at 80 basis points, </w:t>
      </w:r>
      <w:r w:rsidR="00B82D55">
        <w:rPr>
          <w:rFonts w:ascii="Arial" w:eastAsia="Times New Roman" w:hAnsi="Arial" w:cs="Arial"/>
          <w:sz w:val="24"/>
          <w:szCs w:val="24"/>
          <w:lang w:val="en-AU" w:eastAsia="en-AU"/>
        </w:rPr>
        <w:t xml:space="preserve">however </w:t>
      </w:r>
      <w:r w:rsidR="003744BE" w:rsidRPr="0051188D">
        <w:rPr>
          <w:rFonts w:ascii="Arial" w:eastAsia="Times New Roman" w:hAnsi="Arial" w:cs="Arial"/>
          <w:sz w:val="24"/>
          <w:szCs w:val="24"/>
          <w:lang w:val="en-AU" w:eastAsia="en-AU"/>
        </w:rPr>
        <w:t xml:space="preserve">there is a concern that premium </w:t>
      </w:r>
      <w:r w:rsidR="00AC0EBB">
        <w:rPr>
          <w:rFonts w:ascii="Arial" w:eastAsia="Times New Roman" w:hAnsi="Arial" w:cs="Arial"/>
          <w:sz w:val="24"/>
          <w:szCs w:val="24"/>
          <w:lang w:val="en-AU" w:eastAsia="en-AU"/>
        </w:rPr>
        <w:t xml:space="preserve">(or high value) </w:t>
      </w:r>
      <w:r w:rsidR="003744BE" w:rsidRPr="0051188D">
        <w:rPr>
          <w:rFonts w:ascii="Arial" w:eastAsia="Times New Roman" w:hAnsi="Arial" w:cs="Arial"/>
          <w:sz w:val="24"/>
          <w:szCs w:val="24"/>
          <w:lang w:val="en-AU" w:eastAsia="en-AU"/>
        </w:rPr>
        <w:t xml:space="preserve">cards could </w:t>
      </w:r>
      <w:r w:rsidR="00AC0EBB">
        <w:rPr>
          <w:rFonts w:ascii="Arial" w:eastAsia="Times New Roman" w:hAnsi="Arial" w:cs="Arial"/>
          <w:sz w:val="24"/>
          <w:szCs w:val="24"/>
          <w:lang w:val="en-AU" w:eastAsia="en-AU"/>
        </w:rPr>
        <w:t xml:space="preserve">sit at </w:t>
      </w:r>
      <w:r w:rsidR="003744BE" w:rsidRPr="0051188D">
        <w:rPr>
          <w:rFonts w:ascii="Arial" w:eastAsia="Times New Roman" w:hAnsi="Arial" w:cs="Arial"/>
          <w:sz w:val="24"/>
          <w:szCs w:val="24"/>
          <w:lang w:val="en-AU" w:eastAsia="en-AU"/>
        </w:rPr>
        <w:t xml:space="preserve">the 80 basis point rate and therefore our original proposal of a cap and counter would be more appropriate. </w:t>
      </w:r>
      <w:r w:rsidR="00301CF4" w:rsidRPr="0051188D">
        <w:rPr>
          <w:rFonts w:ascii="Arial" w:hAnsi="Arial" w:cs="Arial"/>
          <w:sz w:val="24"/>
          <w:szCs w:val="24"/>
          <w:lang w:val="en-AU"/>
        </w:rPr>
        <w:t>As an example</w:t>
      </w:r>
      <w:r w:rsidR="008F4EE3">
        <w:rPr>
          <w:rFonts w:ascii="Arial" w:hAnsi="Arial" w:cs="Arial"/>
          <w:sz w:val="24"/>
          <w:szCs w:val="24"/>
          <w:lang w:val="en-AU"/>
        </w:rPr>
        <w:t>,</w:t>
      </w:r>
      <w:r w:rsidR="00301CF4" w:rsidRPr="0051188D">
        <w:rPr>
          <w:rFonts w:ascii="Arial" w:hAnsi="Arial" w:cs="Arial"/>
          <w:sz w:val="24"/>
          <w:szCs w:val="24"/>
          <w:lang w:val="en-AU"/>
        </w:rPr>
        <w:t xml:space="preserve"> no rate could be higher than say 80</w:t>
      </w:r>
      <w:r w:rsidR="00AC0EBB">
        <w:rPr>
          <w:rFonts w:ascii="Arial" w:hAnsi="Arial" w:cs="Arial"/>
          <w:sz w:val="24"/>
          <w:szCs w:val="24"/>
          <w:lang w:val="en-AU"/>
        </w:rPr>
        <w:t xml:space="preserve"> basis points </w:t>
      </w:r>
      <w:r w:rsidR="00301CF4" w:rsidRPr="0051188D">
        <w:rPr>
          <w:rFonts w:ascii="Arial" w:hAnsi="Arial" w:cs="Arial"/>
          <w:sz w:val="24"/>
          <w:szCs w:val="24"/>
          <w:lang w:val="en-AU"/>
        </w:rPr>
        <w:t xml:space="preserve">and no rate lower than 40 </w:t>
      </w:r>
      <w:r w:rsidR="00AC0EBB">
        <w:rPr>
          <w:rFonts w:ascii="Arial" w:hAnsi="Arial" w:cs="Arial"/>
          <w:sz w:val="24"/>
          <w:szCs w:val="24"/>
          <w:lang w:val="en-AU"/>
        </w:rPr>
        <w:t xml:space="preserve">basis points, </w:t>
      </w:r>
      <w:r w:rsidR="00301CF4" w:rsidRPr="0051188D">
        <w:rPr>
          <w:rFonts w:ascii="Arial" w:hAnsi="Arial" w:cs="Arial"/>
          <w:sz w:val="24"/>
          <w:szCs w:val="24"/>
          <w:lang w:val="en-AU"/>
        </w:rPr>
        <w:t>unless the scheme was offering a new payment method</w:t>
      </w:r>
      <w:r w:rsidR="008F4EE3">
        <w:rPr>
          <w:rFonts w:ascii="Arial" w:hAnsi="Arial" w:cs="Arial"/>
          <w:sz w:val="24"/>
          <w:szCs w:val="24"/>
          <w:lang w:val="en-AU"/>
        </w:rPr>
        <w:t>.</w:t>
      </w:r>
      <w:r w:rsidR="00301CF4" w:rsidRPr="0051188D">
        <w:rPr>
          <w:rFonts w:ascii="Arial" w:hAnsi="Arial" w:cs="Arial"/>
          <w:sz w:val="24"/>
          <w:szCs w:val="24"/>
          <w:lang w:val="en-AU"/>
        </w:rPr>
        <w:t xml:space="preserve"> </w:t>
      </w:r>
      <w:r w:rsidR="00F60EEA">
        <w:rPr>
          <w:rFonts w:ascii="Arial" w:hAnsi="Arial" w:cs="Arial"/>
          <w:sz w:val="24"/>
          <w:szCs w:val="24"/>
          <w:lang w:val="en-AU"/>
        </w:rPr>
        <w:t xml:space="preserve">To </w:t>
      </w:r>
      <w:r w:rsidR="00301CF4" w:rsidRPr="0051188D">
        <w:rPr>
          <w:rFonts w:ascii="Arial" w:hAnsi="Arial" w:cs="Arial"/>
          <w:sz w:val="24"/>
          <w:szCs w:val="24"/>
          <w:lang w:val="en-AU"/>
        </w:rPr>
        <w:t xml:space="preserve">encourage uptake </w:t>
      </w:r>
      <w:r w:rsidR="008F4EE3">
        <w:rPr>
          <w:rFonts w:ascii="Arial" w:hAnsi="Arial" w:cs="Arial"/>
          <w:sz w:val="24"/>
          <w:szCs w:val="24"/>
          <w:lang w:val="en-AU"/>
        </w:rPr>
        <w:t xml:space="preserve">of </w:t>
      </w:r>
      <w:r w:rsidR="00301CF4" w:rsidRPr="0051188D">
        <w:rPr>
          <w:rFonts w:ascii="Arial" w:hAnsi="Arial" w:cs="Arial"/>
          <w:sz w:val="24"/>
          <w:szCs w:val="24"/>
          <w:lang w:val="en-AU"/>
        </w:rPr>
        <w:t xml:space="preserve">a </w:t>
      </w:r>
      <w:r w:rsidR="008F4EE3">
        <w:rPr>
          <w:rFonts w:ascii="Arial" w:hAnsi="Arial" w:cs="Arial"/>
          <w:sz w:val="24"/>
          <w:szCs w:val="24"/>
          <w:lang w:val="en-AU"/>
        </w:rPr>
        <w:t xml:space="preserve">new payment method, a </w:t>
      </w:r>
      <w:r w:rsidR="00301CF4" w:rsidRPr="0051188D">
        <w:rPr>
          <w:rFonts w:ascii="Arial" w:hAnsi="Arial" w:cs="Arial"/>
          <w:sz w:val="24"/>
          <w:szCs w:val="24"/>
          <w:lang w:val="en-AU"/>
        </w:rPr>
        <w:t xml:space="preserve">reduced interchange fee </w:t>
      </w:r>
      <w:r w:rsidR="00AC0EBB">
        <w:rPr>
          <w:rFonts w:ascii="Arial" w:hAnsi="Arial" w:cs="Arial"/>
          <w:sz w:val="24"/>
          <w:szCs w:val="24"/>
          <w:lang w:val="en-AU"/>
        </w:rPr>
        <w:t xml:space="preserve">should be allowed </w:t>
      </w:r>
      <w:r w:rsidR="00301CF4" w:rsidRPr="0051188D">
        <w:rPr>
          <w:rFonts w:ascii="Arial" w:hAnsi="Arial" w:cs="Arial"/>
          <w:sz w:val="24"/>
          <w:szCs w:val="24"/>
          <w:lang w:val="en-AU"/>
        </w:rPr>
        <w:t>for a set period</w:t>
      </w:r>
      <w:r w:rsidR="00AC0EBB">
        <w:rPr>
          <w:rFonts w:ascii="Arial" w:hAnsi="Arial" w:cs="Arial"/>
          <w:sz w:val="24"/>
          <w:szCs w:val="24"/>
          <w:lang w:val="en-AU"/>
        </w:rPr>
        <w:t xml:space="preserve"> of time</w:t>
      </w:r>
      <w:r w:rsidR="00301CF4" w:rsidRPr="0051188D">
        <w:rPr>
          <w:rFonts w:ascii="Arial" w:hAnsi="Arial" w:cs="Arial"/>
          <w:sz w:val="24"/>
          <w:szCs w:val="24"/>
          <w:lang w:val="en-AU"/>
        </w:rPr>
        <w:t>.</w:t>
      </w:r>
    </w:p>
    <w:p w:rsidR="00722FCF" w:rsidRPr="0051188D" w:rsidRDefault="003744BE" w:rsidP="000122F2">
      <w:pPr>
        <w:pStyle w:val="BodyText"/>
        <w:numPr>
          <w:ilvl w:val="0"/>
          <w:numId w:val="12"/>
        </w:numPr>
        <w:tabs>
          <w:tab w:val="left" w:pos="1561"/>
        </w:tabs>
        <w:spacing w:line="360" w:lineRule="auto"/>
        <w:ind w:right="404"/>
        <w:contextualSpacing/>
        <w:rPr>
          <w:rFonts w:ascii="Arial" w:hAnsi="Arial" w:cs="Arial"/>
          <w:sz w:val="24"/>
          <w:szCs w:val="24"/>
          <w:lang w:val="en-AU"/>
        </w:rPr>
      </w:pPr>
      <w:r w:rsidRPr="0051188D">
        <w:rPr>
          <w:rFonts w:ascii="Arial" w:eastAsia="Times New Roman" w:hAnsi="Arial" w:cs="Arial"/>
          <w:sz w:val="24"/>
          <w:szCs w:val="24"/>
          <w:lang w:val="en-AU" w:eastAsia="en-AU"/>
        </w:rPr>
        <w:t>ARA members, including large</w:t>
      </w:r>
      <w:r w:rsidR="00AC0EBB">
        <w:rPr>
          <w:rFonts w:ascii="Arial" w:eastAsia="Times New Roman" w:hAnsi="Arial" w:cs="Arial"/>
          <w:sz w:val="24"/>
          <w:szCs w:val="24"/>
          <w:lang w:val="en-AU" w:eastAsia="en-AU"/>
        </w:rPr>
        <w:t>r merchants</w:t>
      </w:r>
      <w:r w:rsidR="00B82D55">
        <w:rPr>
          <w:rFonts w:ascii="Arial" w:eastAsia="Times New Roman" w:hAnsi="Arial" w:cs="Arial"/>
          <w:sz w:val="24"/>
          <w:szCs w:val="24"/>
          <w:lang w:val="en-AU" w:eastAsia="en-AU"/>
        </w:rPr>
        <w:t>,</w:t>
      </w:r>
      <w:r w:rsidR="00AC0EBB">
        <w:rPr>
          <w:rFonts w:ascii="Arial" w:eastAsia="Times New Roman" w:hAnsi="Arial" w:cs="Arial"/>
          <w:sz w:val="24"/>
          <w:szCs w:val="24"/>
          <w:lang w:val="en-AU" w:eastAsia="en-AU"/>
        </w:rPr>
        <w:t xml:space="preserve"> need to have a clearer understanding </w:t>
      </w:r>
      <w:r w:rsidRPr="0051188D">
        <w:rPr>
          <w:rFonts w:ascii="Arial" w:eastAsia="Times New Roman" w:hAnsi="Arial" w:cs="Arial"/>
          <w:sz w:val="24"/>
          <w:szCs w:val="24"/>
          <w:lang w:val="en-AU" w:eastAsia="en-AU"/>
        </w:rPr>
        <w:t xml:space="preserve">through disclosure of how to access </w:t>
      </w:r>
      <w:r w:rsidR="00AC0EBB">
        <w:rPr>
          <w:rFonts w:ascii="Arial" w:eastAsia="Times New Roman" w:hAnsi="Arial" w:cs="Arial"/>
          <w:sz w:val="24"/>
          <w:szCs w:val="24"/>
          <w:lang w:val="en-AU" w:eastAsia="en-AU"/>
        </w:rPr>
        <w:t>the S</w:t>
      </w:r>
      <w:r w:rsidRPr="0051188D">
        <w:rPr>
          <w:rFonts w:ascii="Arial" w:eastAsia="Times New Roman" w:hAnsi="Arial" w:cs="Arial"/>
          <w:sz w:val="24"/>
          <w:szCs w:val="24"/>
          <w:lang w:val="en-AU" w:eastAsia="en-AU"/>
        </w:rPr>
        <w:t xml:space="preserve">trategic </w:t>
      </w:r>
      <w:r w:rsidR="00AC0EBB">
        <w:rPr>
          <w:rFonts w:ascii="Arial" w:eastAsia="Times New Roman" w:hAnsi="Arial" w:cs="Arial"/>
          <w:sz w:val="24"/>
          <w:szCs w:val="24"/>
          <w:lang w:val="en-AU" w:eastAsia="en-AU"/>
        </w:rPr>
        <w:t>M</w:t>
      </w:r>
      <w:r w:rsidRPr="0051188D">
        <w:rPr>
          <w:rFonts w:ascii="Arial" w:eastAsia="Times New Roman" w:hAnsi="Arial" w:cs="Arial"/>
          <w:sz w:val="24"/>
          <w:szCs w:val="24"/>
          <w:lang w:val="en-AU" w:eastAsia="en-AU"/>
        </w:rPr>
        <w:t xml:space="preserve">erchant </w:t>
      </w:r>
      <w:r w:rsidR="00AC0EBB">
        <w:rPr>
          <w:rFonts w:ascii="Arial" w:eastAsia="Times New Roman" w:hAnsi="Arial" w:cs="Arial"/>
          <w:sz w:val="24"/>
          <w:szCs w:val="24"/>
          <w:lang w:val="en-AU" w:eastAsia="en-AU"/>
        </w:rPr>
        <w:t>R</w:t>
      </w:r>
      <w:r w:rsidRPr="0051188D">
        <w:rPr>
          <w:rFonts w:ascii="Arial" w:eastAsia="Times New Roman" w:hAnsi="Arial" w:cs="Arial"/>
          <w:sz w:val="24"/>
          <w:szCs w:val="24"/>
          <w:lang w:val="en-AU" w:eastAsia="en-AU"/>
        </w:rPr>
        <w:t>ate</w:t>
      </w:r>
      <w:r w:rsidR="00AC0EBB">
        <w:rPr>
          <w:rFonts w:ascii="Arial" w:eastAsia="Times New Roman" w:hAnsi="Arial" w:cs="Arial"/>
          <w:sz w:val="24"/>
          <w:szCs w:val="24"/>
          <w:lang w:val="en-AU" w:eastAsia="en-AU"/>
        </w:rPr>
        <w:t>.</w:t>
      </w:r>
    </w:p>
    <w:p w:rsidR="003555F1" w:rsidRPr="0051188D" w:rsidRDefault="00E03E27" w:rsidP="000122F2">
      <w:pPr>
        <w:pStyle w:val="BodyText"/>
        <w:numPr>
          <w:ilvl w:val="0"/>
          <w:numId w:val="12"/>
        </w:numPr>
        <w:tabs>
          <w:tab w:val="left" w:pos="1561"/>
        </w:tabs>
        <w:spacing w:line="360" w:lineRule="auto"/>
        <w:ind w:right="404"/>
        <w:contextualSpacing/>
        <w:rPr>
          <w:rFonts w:ascii="Arial" w:hAnsi="Arial" w:cs="Arial"/>
          <w:sz w:val="24"/>
          <w:szCs w:val="24"/>
          <w:lang w:val="en-AU"/>
        </w:rPr>
      </w:pPr>
      <w:r w:rsidRPr="0051188D">
        <w:rPr>
          <w:rFonts w:ascii="Arial" w:hAnsi="Arial" w:cs="Arial"/>
          <w:spacing w:val="-1"/>
          <w:sz w:val="24"/>
          <w:szCs w:val="24"/>
          <w:lang w:val="en-AU"/>
        </w:rPr>
        <w:t>T</w:t>
      </w:r>
      <w:r w:rsidR="003744BE" w:rsidRPr="0051188D">
        <w:rPr>
          <w:rFonts w:ascii="Arial" w:hAnsi="Arial" w:cs="Arial"/>
          <w:spacing w:val="-1"/>
          <w:sz w:val="24"/>
          <w:szCs w:val="24"/>
          <w:lang w:val="en-AU"/>
        </w:rPr>
        <w:t>he RBA</w:t>
      </w:r>
      <w:r w:rsidRPr="0051188D">
        <w:rPr>
          <w:rFonts w:ascii="Arial" w:hAnsi="Arial" w:cs="Arial"/>
          <w:spacing w:val="-1"/>
          <w:sz w:val="24"/>
          <w:szCs w:val="24"/>
          <w:lang w:val="en-AU"/>
        </w:rPr>
        <w:t xml:space="preserve"> </w:t>
      </w:r>
      <w:r w:rsidR="0005254A" w:rsidRPr="0051188D">
        <w:rPr>
          <w:rFonts w:ascii="Arial" w:hAnsi="Arial" w:cs="Arial"/>
          <w:spacing w:val="-1"/>
          <w:sz w:val="24"/>
          <w:szCs w:val="24"/>
          <w:lang w:val="en-AU"/>
        </w:rPr>
        <w:t xml:space="preserve">should further explore the option of </w:t>
      </w:r>
      <w:r w:rsidR="00B82D55">
        <w:rPr>
          <w:rFonts w:ascii="Arial" w:hAnsi="Arial" w:cs="Arial"/>
          <w:spacing w:val="-1"/>
          <w:sz w:val="24"/>
          <w:szCs w:val="24"/>
          <w:lang w:val="en-AU"/>
        </w:rPr>
        <w:t>m</w:t>
      </w:r>
      <w:r w:rsidR="00B82D55" w:rsidRPr="0051188D">
        <w:rPr>
          <w:rFonts w:ascii="Arial" w:hAnsi="Arial" w:cs="Arial"/>
          <w:spacing w:val="-1"/>
          <w:sz w:val="24"/>
          <w:szCs w:val="24"/>
          <w:lang w:val="en-AU"/>
        </w:rPr>
        <w:t>erchants</w:t>
      </w:r>
      <w:r w:rsidR="00B82D55" w:rsidRPr="0051188D">
        <w:rPr>
          <w:rFonts w:ascii="Arial" w:hAnsi="Arial" w:cs="Arial"/>
          <w:spacing w:val="-2"/>
          <w:sz w:val="24"/>
          <w:szCs w:val="24"/>
          <w:lang w:val="en-AU"/>
        </w:rPr>
        <w:t xml:space="preserve"> </w:t>
      </w:r>
      <w:r w:rsidR="0005254A" w:rsidRPr="0051188D">
        <w:rPr>
          <w:rFonts w:ascii="Arial" w:hAnsi="Arial" w:cs="Arial"/>
          <w:spacing w:val="-1"/>
          <w:sz w:val="24"/>
          <w:szCs w:val="24"/>
          <w:lang w:val="en-AU"/>
        </w:rPr>
        <w:t>having</w:t>
      </w:r>
      <w:r w:rsidR="00896482" w:rsidRPr="0051188D">
        <w:rPr>
          <w:rFonts w:ascii="Arial" w:hAnsi="Arial" w:cs="Arial"/>
          <w:sz w:val="24"/>
          <w:szCs w:val="24"/>
          <w:lang w:val="en-AU"/>
        </w:rPr>
        <w:t xml:space="preserve"> the</w:t>
      </w:r>
      <w:r w:rsidR="00896482" w:rsidRPr="0051188D">
        <w:rPr>
          <w:rFonts w:ascii="Arial" w:hAnsi="Arial" w:cs="Arial"/>
          <w:spacing w:val="-2"/>
          <w:sz w:val="24"/>
          <w:szCs w:val="24"/>
          <w:lang w:val="en-AU"/>
        </w:rPr>
        <w:t xml:space="preserve"> </w:t>
      </w:r>
      <w:r w:rsidR="00896482" w:rsidRPr="0051188D">
        <w:rPr>
          <w:rFonts w:ascii="Arial" w:hAnsi="Arial" w:cs="Arial"/>
          <w:spacing w:val="-1"/>
          <w:sz w:val="24"/>
          <w:szCs w:val="24"/>
          <w:lang w:val="en-AU"/>
        </w:rPr>
        <w:t>choice</w:t>
      </w:r>
      <w:r w:rsidR="00896482" w:rsidRPr="0051188D">
        <w:rPr>
          <w:rFonts w:ascii="Arial" w:hAnsi="Arial" w:cs="Arial"/>
          <w:sz w:val="24"/>
          <w:szCs w:val="24"/>
          <w:lang w:val="en-AU"/>
        </w:rPr>
        <w:t xml:space="preserve"> of</w:t>
      </w:r>
      <w:r w:rsidR="00896482" w:rsidRPr="0051188D">
        <w:rPr>
          <w:rFonts w:ascii="Arial" w:hAnsi="Arial" w:cs="Arial"/>
          <w:spacing w:val="-2"/>
          <w:sz w:val="24"/>
          <w:szCs w:val="24"/>
          <w:lang w:val="en-AU"/>
        </w:rPr>
        <w:t xml:space="preserve"> </w:t>
      </w:r>
      <w:r w:rsidR="00896482" w:rsidRPr="0051188D">
        <w:rPr>
          <w:rFonts w:ascii="Arial" w:hAnsi="Arial" w:cs="Arial"/>
          <w:spacing w:val="-1"/>
          <w:sz w:val="24"/>
          <w:szCs w:val="24"/>
          <w:lang w:val="en-AU"/>
        </w:rPr>
        <w:t>routing</w:t>
      </w:r>
      <w:r w:rsidR="00896482" w:rsidRPr="0051188D">
        <w:rPr>
          <w:rFonts w:ascii="Arial" w:hAnsi="Arial" w:cs="Arial"/>
          <w:sz w:val="24"/>
          <w:szCs w:val="24"/>
          <w:lang w:val="en-AU"/>
        </w:rPr>
        <w:t xml:space="preserve"> for </w:t>
      </w:r>
      <w:r w:rsidR="00896482" w:rsidRPr="0051188D">
        <w:rPr>
          <w:rFonts w:ascii="Arial" w:hAnsi="Arial" w:cs="Arial"/>
          <w:spacing w:val="-1"/>
          <w:sz w:val="24"/>
          <w:szCs w:val="24"/>
          <w:lang w:val="en-AU"/>
        </w:rPr>
        <w:t>all</w:t>
      </w:r>
      <w:r w:rsidR="00896482" w:rsidRPr="0051188D">
        <w:rPr>
          <w:rFonts w:ascii="Arial" w:hAnsi="Arial" w:cs="Arial"/>
          <w:spacing w:val="1"/>
          <w:sz w:val="24"/>
          <w:szCs w:val="24"/>
          <w:lang w:val="en-AU"/>
        </w:rPr>
        <w:t xml:space="preserve"> </w:t>
      </w:r>
      <w:r w:rsidR="00896482" w:rsidRPr="0051188D">
        <w:rPr>
          <w:rFonts w:ascii="Arial" w:hAnsi="Arial" w:cs="Arial"/>
          <w:spacing w:val="-1"/>
          <w:sz w:val="24"/>
          <w:szCs w:val="24"/>
          <w:lang w:val="en-AU"/>
        </w:rPr>
        <w:t>payment</w:t>
      </w:r>
      <w:r w:rsidR="00896482" w:rsidRPr="0051188D">
        <w:rPr>
          <w:rFonts w:ascii="Arial" w:hAnsi="Arial" w:cs="Arial"/>
          <w:spacing w:val="-2"/>
          <w:sz w:val="24"/>
          <w:szCs w:val="24"/>
          <w:lang w:val="en-AU"/>
        </w:rPr>
        <w:t xml:space="preserve"> </w:t>
      </w:r>
      <w:r w:rsidR="00896482" w:rsidRPr="0051188D">
        <w:rPr>
          <w:rFonts w:ascii="Arial" w:hAnsi="Arial" w:cs="Arial"/>
          <w:spacing w:val="-1"/>
          <w:sz w:val="24"/>
          <w:szCs w:val="24"/>
          <w:lang w:val="en-AU"/>
        </w:rPr>
        <w:t>transactions</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including,</w:t>
      </w:r>
      <w:r w:rsidR="00896482" w:rsidRPr="0051188D">
        <w:rPr>
          <w:rFonts w:ascii="Arial" w:hAnsi="Arial" w:cs="Arial"/>
          <w:sz w:val="24"/>
          <w:szCs w:val="24"/>
          <w:lang w:val="en-AU"/>
        </w:rPr>
        <w:t xml:space="preserve"> </w:t>
      </w:r>
      <w:r w:rsidR="00896482" w:rsidRPr="0051188D">
        <w:rPr>
          <w:rFonts w:ascii="Arial" w:hAnsi="Arial" w:cs="Arial"/>
          <w:spacing w:val="-2"/>
          <w:sz w:val="24"/>
          <w:szCs w:val="24"/>
          <w:lang w:val="en-AU"/>
        </w:rPr>
        <w:t>but</w:t>
      </w:r>
      <w:r w:rsidR="00896482" w:rsidRPr="0051188D">
        <w:rPr>
          <w:rFonts w:ascii="Arial" w:hAnsi="Arial" w:cs="Arial"/>
          <w:spacing w:val="62"/>
          <w:sz w:val="24"/>
          <w:szCs w:val="24"/>
          <w:lang w:val="en-AU"/>
        </w:rPr>
        <w:t xml:space="preserve"> </w:t>
      </w:r>
      <w:r w:rsidR="00896482" w:rsidRPr="0051188D">
        <w:rPr>
          <w:rFonts w:ascii="Arial" w:hAnsi="Arial" w:cs="Arial"/>
          <w:spacing w:val="-1"/>
          <w:sz w:val="24"/>
          <w:szCs w:val="24"/>
          <w:lang w:val="en-AU"/>
        </w:rPr>
        <w:t>not</w:t>
      </w:r>
      <w:r w:rsidR="00896482" w:rsidRPr="0051188D">
        <w:rPr>
          <w:rFonts w:ascii="Arial" w:hAnsi="Arial" w:cs="Arial"/>
          <w:sz w:val="24"/>
          <w:szCs w:val="24"/>
          <w:lang w:val="en-AU"/>
        </w:rPr>
        <w:t xml:space="preserve"> </w:t>
      </w:r>
      <w:r w:rsidR="00896482" w:rsidRPr="0051188D">
        <w:rPr>
          <w:rFonts w:ascii="Arial" w:hAnsi="Arial" w:cs="Arial"/>
          <w:spacing w:val="-1"/>
          <w:sz w:val="24"/>
          <w:szCs w:val="24"/>
          <w:lang w:val="en-AU"/>
        </w:rPr>
        <w:t>limited</w:t>
      </w:r>
      <w:r w:rsidR="00896482" w:rsidRPr="0051188D">
        <w:rPr>
          <w:rFonts w:ascii="Arial" w:hAnsi="Arial" w:cs="Arial"/>
          <w:spacing w:val="-2"/>
          <w:sz w:val="24"/>
          <w:szCs w:val="24"/>
          <w:lang w:val="en-AU"/>
        </w:rPr>
        <w:t xml:space="preserve"> </w:t>
      </w:r>
      <w:r w:rsidR="00896482" w:rsidRPr="0051188D">
        <w:rPr>
          <w:rFonts w:ascii="Arial" w:hAnsi="Arial" w:cs="Arial"/>
          <w:sz w:val="24"/>
          <w:szCs w:val="24"/>
          <w:lang w:val="en-AU"/>
        </w:rPr>
        <w:t>to</w:t>
      </w:r>
      <w:r w:rsidR="00016918" w:rsidRPr="0051188D">
        <w:rPr>
          <w:rFonts w:ascii="Arial" w:hAnsi="Arial" w:cs="Arial"/>
          <w:sz w:val="24"/>
          <w:szCs w:val="24"/>
          <w:lang w:val="en-AU"/>
        </w:rPr>
        <w:t xml:space="preserve"> American Express transactions and </w:t>
      </w:r>
      <w:r w:rsidR="00AC0EBB">
        <w:rPr>
          <w:rFonts w:ascii="Arial" w:hAnsi="Arial" w:cs="Arial"/>
          <w:sz w:val="24"/>
          <w:szCs w:val="24"/>
          <w:lang w:val="en-AU"/>
        </w:rPr>
        <w:t xml:space="preserve">scheme </w:t>
      </w:r>
      <w:r w:rsidR="00016918" w:rsidRPr="0051188D">
        <w:rPr>
          <w:rFonts w:ascii="Arial" w:hAnsi="Arial" w:cs="Arial"/>
          <w:sz w:val="24"/>
          <w:szCs w:val="24"/>
          <w:lang w:val="en-AU"/>
        </w:rPr>
        <w:t>debit transactions</w:t>
      </w:r>
      <w:r w:rsidR="003744BE" w:rsidRPr="0051188D">
        <w:rPr>
          <w:rFonts w:ascii="Arial" w:hAnsi="Arial" w:cs="Arial"/>
          <w:sz w:val="24"/>
          <w:szCs w:val="24"/>
          <w:lang w:val="en-AU"/>
        </w:rPr>
        <w:t>.</w:t>
      </w:r>
    </w:p>
    <w:p w:rsidR="009F1560" w:rsidRPr="0051188D" w:rsidRDefault="008858AE" w:rsidP="000122F2">
      <w:pPr>
        <w:pStyle w:val="BodyText"/>
        <w:numPr>
          <w:ilvl w:val="0"/>
          <w:numId w:val="12"/>
        </w:numPr>
        <w:tabs>
          <w:tab w:val="left" w:pos="1561"/>
        </w:tabs>
        <w:spacing w:line="360" w:lineRule="auto"/>
        <w:ind w:right="404"/>
        <w:contextualSpacing/>
        <w:rPr>
          <w:rFonts w:ascii="Arial" w:hAnsi="Arial" w:cs="Arial"/>
          <w:spacing w:val="-1"/>
          <w:sz w:val="24"/>
          <w:szCs w:val="24"/>
          <w:lang w:val="en-AU"/>
        </w:rPr>
      </w:pPr>
      <w:r w:rsidRPr="0051188D">
        <w:rPr>
          <w:rFonts w:ascii="Arial" w:hAnsi="Arial" w:cs="Arial"/>
          <w:spacing w:val="-1"/>
          <w:sz w:val="24"/>
          <w:szCs w:val="24"/>
          <w:lang w:val="en-AU"/>
        </w:rPr>
        <w:t>In principle the ARA belie</w:t>
      </w:r>
      <w:r w:rsidR="00A8649F" w:rsidRPr="0051188D">
        <w:rPr>
          <w:rFonts w:ascii="Arial" w:hAnsi="Arial" w:cs="Arial"/>
          <w:spacing w:val="-1"/>
          <w:sz w:val="24"/>
          <w:szCs w:val="24"/>
          <w:lang w:val="en-AU"/>
        </w:rPr>
        <w:t xml:space="preserve">ves surcharging is not </w:t>
      </w:r>
      <w:r w:rsidR="00AE14E3">
        <w:rPr>
          <w:rFonts w:ascii="Arial" w:hAnsi="Arial" w:cs="Arial"/>
          <w:spacing w:val="-1"/>
          <w:sz w:val="24"/>
          <w:szCs w:val="24"/>
          <w:lang w:val="en-AU"/>
        </w:rPr>
        <w:t xml:space="preserve">conductive to </w:t>
      </w:r>
      <w:r w:rsidR="00A8649F" w:rsidRPr="0051188D">
        <w:rPr>
          <w:rFonts w:ascii="Arial" w:hAnsi="Arial" w:cs="Arial"/>
          <w:spacing w:val="-1"/>
          <w:sz w:val="24"/>
          <w:szCs w:val="24"/>
          <w:lang w:val="en-AU"/>
        </w:rPr>
        <w:t>a good cu</w:t>
      </w:r>
      <w:r w:rsidRPr="0051188D">
        <w:rPr>
          <w:rFonts w:ascii="Arial" w:hAnsi="Arial" w:cs="Arial"/>
          <w:spacing w:val="-1"/>
          <w:sz w:val="24"/>
          <w:szCs w:val="24"/>
          <w:lang w:val="en-AU"/>
        </w:rPr>
        <w:t>stomer experience</w:t>
      </w:r>
      <w:r w:rsidR="00AE14E3">
        <w:rPr>
          <w:rFonts w:ascii="Arial" w:hAnsi="Arial" w:cs="Arial"/>
          <w:spacing w:val="-1"/>
          <w:sz w:val="24"/>
          <w:szCs w:val="24"/>
          <w:lang w:val="en-AU"/>
        </w:rPr>
        <w:t>,</w:t>
      </w:r>
      <w:r w:rsidR="00E03E27" w:rsidRPr="0051188D">
        <w:rPr>
          <w:rFonts w:ascii="Arial" w:hAnsi="Arial" w:cs="Arial"/>
          <w:spacing w:val="-1"/>
          <w:sz w:val="24"/>
          <w:szCs w:val="24"/>
          <w:lang w:val="en-AU"/>
        </w:rPr>
        <w:t xml:space="preserve"> with the majority of </w:t>
      </w:r>
      <w:r w:rsidR="00AC0EBB">
        <w:rPr>
          <w:rFonts w:ascii="Arial" w:hAnsi="Arial" w:cs="Arial"/>
          <w:spacing w:val="-1"/>
          <w:sz w:val="24"/>
          <w:szCs w:val="24"/>
          <w:lang w:val="en-AU"/>
        </w:rPr>
        <w:t xml:space="preserve">ARA </w:t>
      </w:r>
      <w:r w:rsidR="00E03E27" w:rsidRPr="0051188D">
        <w:rPr>
          <w:rFonts w:ascii="Arial" w:hAnsi="Arial" w:cs="Arial"/>
          <w:spacing w:val="-1"/>
          <w:sz w:val="24"/>
          <w:szCs w:val="24"/>
          <w:lang w:val="en-AU"/>
        </w:rPr>
        <w:t>retailers avoiding the practice on lower cost regulated cards</w:t>
      </w:r>
      <w:r w:rsidRPr="0051188D">
        <w:rPr>
          <w:rFonts w:ascii="Arial" w:hAnsi="Arial" w:cs="Arial"/>
          <w:spacing w:val="-1"/>
          <w:sz w:val="24"/>
          <w:szCs w:val="24"/>
          <w:lang w:val="en-AU"/>
        </w:rPr>
        <w:t xml:space="preserve">. </w:t>
      </w:r>
      <w:r w:rsidR="00016918" w:rsidRPr="0051188D">
        <w:rPr>
          <w:rFonts w:ascii="Arial" w:hAnsi="Arial" w:cs="Arial"/>
          <w:spacing w:val="-1"/>
          <w:sz w:val="24"/>
          <w:szCs w:val="24"/>
          <w:lang w:val="en-AU"/>
        </w:rPr>
        <w:t xml:space="preserve">The ARA believes that permitting merchant surcharging on credit and debit cards </w:t>
      </w:r>
      <w:r w:rsidR="001528C7" w:rsidRPr="0051188D">
        <w:rPr>
          <w:rFonts w:ascii="Arial" w:hAnsi="Arial" w:cs="Arial"/>
          <w:spacing w:val="-1"/>
          <w:sz w:val="24"/>
          <w:szCs w:val="24"/>
          <w:lang w:val="en-AU"/>
        </w:rPr>
        <w:t>ha</w:t>
      </w:r>
      <w:r w:rsidR="00016918" w:rsidRPr="0051188D">
        <w:rPr>
          <w:rFonts w:ascii="Arial" w:hAnsi="Arial" w:cs="Arial"/>
          <w:spacing w:val="-1"/>
          <w:sz w:val="24"/>
          <w:szCs w:val="24"/>
          <w:lang w:val="en-AU"/>
        </w:rPr>
        <w:t xml:space="preserve">s </w:t>
      </w:r>
      <w:r w:rsidR="001528C7" w:rsidRPr="0051188D">
        <w:rPr>
          <w:rFonts w:ascii="Arial" w:hAnsi="Arial" w:cs="Arial"/>
          <w:spacing w:val="-1"/>
          <w:sz w:val="24"/>
          <w:szCs w:val="24"/>
          <w:lang w:val="en-AU"/>
        </w:rPr>
        <w:t xml:space="preserve">been </w:t>
      </w:r>
      <w:r w:rsidR="00016918" w:rsidRPr="0051188D">
        <w:rPr>
          <w:rFonts w:ascii="Arial" w:hAnsi="Arial" w:cs="Arial"/>
          <w:spacing w:val="-1"/>
          <w:sz w:val="24"/>
          <w:szCs w:val="24"/>
          <w:lang w:val="en-AU"/>
        </w:rPr>
        <w:t>pro-competitive and as such has been a positive regulatory intervention</w:t>
      </w:r>
      <w:r w:rsidR="001528C7" w:rsidRPr="0051188D">
        <w:rPr>
          <w:rFonts w:ascii="Arial" w:hAnsi="Arial" w:cs="Arial"/>
          <w:spacing w:val="-1"/>
          <w:sz w:val="24"/>
          <w:szCs w:val="24"/>
          <w:lang w:val="en-AU"/>
        </w:rPr>
        <w:t xml:space="preserve"> in relation to </w:t>
      </w:r>
      <w:r w:rsidR="00AC0EBB" w:rsidRPr="0051188D">
        <w:rPr>
          <w:rFonts w:ascii="Arial" w:hAnsi="Arial" w:cs="Arial"/>
          <w:spacing w:val="-1"/>
          <w:sz w:val="24"/>
          <w:szCs w:val="24"/>
          <w:lang w:val="en-AU"/>
        </w:rPr>
        <w:t>non-regulated</w:t>
      </w:r>
      <w:r w:rsidR="001528C7" w:rsidRPr="0051188D">
        <w:rPr>
          <w:rFonts w:ascii="Arial" w:hAnsi="Arial" w:cs="Arial"/>
          <w:spacing w:val="-1"/>
          <w:sz w:val="24"/>
          <w:szCs w:val="24"/>
          <w:lang w:val="en-AU"/>
        </w:rPr>
        <w:t xml:space="preserve"> payment systems</w:t>
      </w:r>
      <w:r w:rsidR="00016918" w:rsidRPr="0051188D">
        <w:rPr>
          <w:rFonts w:ascii="Arial" w:hAnsi="Arial" w:cs="Arial"/>
          <w:spacing w:val="-1"/>
          <w:sz w:val="24"/>
          <w:szCs w:val="24"/>
          <w:lang w:val="en-AU"/>
        </w:rPr>
        <w:t>.</w:t>
      </w:r>
      <w:r w:rsidR="000357EE" w:rsidRPr="0051188D">
        <w:rPr>
          <w:rFonts w:ascii="Arial" w:hAnsi="Arial" w:cs="Arial"/>
          <w:spacing w:val="-1"/>
          <w:sz w:val="24"/>
          <w:szCs w:val="24"/>
          <w:lang w:val="en-AU"/>
        </w:rPr>
        <w:t xml:space="preserve"> </w:t>
      </w:r>
      <w:r w:rsidRPr="0051188D">
        <w:rPr>
          <w:rFonts w:ascii="Arial" w:eastAsia="Times New Roman" w:hAnsi="Arial" w:cs="Arial"/>
          <w:sz w:val="24"/>
          <w:szCs w:val="24"/>
          <w:lang w:val="en-AU" w:eastAsia="en-AU"/>
        </w:rPr>
        <w:t xml:space="preserve">Where regulated systems are in relatively secure payment environments </w:t>
      </w:r>
      <w:r w:rsidR="00A8649F" w:rsidRPr="0051188D">
        <w:rPr>
          <w:rFonts w:ascii="Arial" w:eastAsia="Times New Roman" w:hAnsi="Arial" w:cs="Arial"/>
          <w:sz w:val="24"/>
          <w:szCs w:val="24"/>
          <w:lang w:val="en-AU" w:eastAsia="en-AU"/>
        </w:rPr>
        <w:t xml:space="preserve">there is little charge back to </w:t>
      </w:r>
      <w:r w:rsidR="00290DD7">
        <w:rPr>
          <w:rFonts w:ascii="Arial" w:eastAsia="Times New Roman" w:hAnsi="Arial" w:cs="Arial"/>
          <w:sz w:val="24"/>
          <w:szCs w:val="24"/>
          <w:lang w:val="en-AU" w:eastAsia="en-AU"/>
        </w:rPr>
        <w:t>the merchant</w:t>
      </w:r>
      <w:r w:rsidR="001528C7" w:rsidRPr="0051188D">
        <w:rPr>
          <w:rFonts w:ascii="Arial" w:eastAsia="Times New Roman" w:hAnsi="Arial" w:cs="Arial"/>
          <w:sz w:val="24"/>
          <w:szCs w:val="24"/>
          <w:lang w:val="en-AU" w:eastAsia="en-AU"/>
        </w:rPr>
        <w:t>. H</w:t>
      </w:r>
      <w:r w:rsidRPr="0051188D">
        <w:rPr>
          <w:rFonts w:ascii="Arial" w:eastAsia="Times New Roman" w:hAnsi="Arial" w:cs="Arial"/>
          <w:sz w:val="24"/>
          <w:szCs w:val="24"/>
          <w:lang w:val="en-AU" w:eastAsia="en-AU"/>
        </w:rPr>
        <w:t>owever</w:t>
      </w:r>
      <w:r w:rsidR="00AE14E3">
        <w:rPr>
          <w:rFonts w:ascii="Arial" w:eastAsia="Times New Roman" w:hAnsi="Arial" w:cs="Arial"/>
          <w:sz w:val="24"/>
          <w:szCs w:val="24"/>
          <w:lang w:val="en-AU" w:eastAsia="en-AU"/>
        </w:rPr>
        <w:t>,</w:t>
      </w:r>
      <w:r w:rsidRPr="0051188D">
        <w:rPr>
          <w:rFonts w:ascii="Arial" w:eastAsia="Times New Roman" w:hAnsi="Arial" w:cs="Arial"/>
          <w:sz w:val="24"/>
          <w:szCs w:val="24"/>
          <w:lang w:val="en-AU" w:eastAsia="en-AU"/>
        </w:rPr>
        <w:t xml:space="preserve"> in less secure </w:t>
      </w:r>
      <w:r w:rsidR="00A8649F" w:rsidRPr="0051188D">
        <w:rPr>
          <w:rFonts w:ascii="Arial" w:eastAsia="Times New Roman" w:hAnsi="Arial" w:cs="Arial"/>
          <w:sz w:val="24"/>
          <w:szCs w:val="24"/>
          <w:lang w:val="en-AU" w:eastAsia="en-AU"/>
        </w:rPr>
        <w:t>web based environments there is still a case for surcharging.</w:t>
      </w:r>
      <w:r w:rsidR="0067125A" w:rsidRPr="0051188D">
        <w:rPr>
          <w:rFonts w:ascii="Arial" w:eastAsia="Times New Roman" w:hAnsi="Arial" w:cs="Arial"/>
          <w:sz w:val="24"/>
          <w:szCs w:val="24"/>
          <w:lang w:val="en-AU" w:eastAsia="en-AU"/>
        </w:rPr>
        <w:t xml:space="preserve"> </w:t>
      </w:r>
      <w:proofErr w:type="gramStart"/>
      <w:r w:rsidR="0067125A" w:rsidRPr="0051188D">
        <w:rPr>
          <w:rFonts w:ascii="Arial" w:eastAsia="Times New Roman" w:hAnsi="Arial" w:cs="Arial"/>
          <w:sz w:val="24"/>
          <w:szCs w:val="24"/>
          <w:lang w:val="en-AU" w:eastAsia="en-AU"/>
        </w:rPr>
        <w:t xml:space="preserve">An </w:t>
      </w:r>
      <w:r w:rsidR="001528C7" w:rsidRPr="0051188D">
        <w:rPr>
          <w:rFonts w:ascii="Arial" w:eastAsia="Times New Roman" w:hAnsi="Arial" w:cs="Arial"/>
          <w:sz w:val="24"/>
          <w:szCs w:val="24"/>
          <w:lang w:val="en-AU" w:eastAsia="en-AU"/>
        </w:rPr>
        <w:t>ability</w:t>
      </w:r>
      <w:proofErr w:type="gramEnd"/>
      <w:r w:rsidR="001528C7" w:rsidRPr="0051188D">
        <w:rPr>
          <w:rFonts w:ascii="Arial" w:eastAsia="Times New Roman" w:hAnsi="Arial" w:cs="Arial"/>
          <w:sz w:val="24"/>
          <w:szCs w:val="24"/>
          <w:lang w:val="en-AU" w:eastAsia="en-AU"/>
        </w:rPr>
        <w:t xml:space="preserve"> should remain to surcharge </w:t>
      </w:r>
      <w:r w:rsidR="00AE14E3" w:rsidRPr="0051188D">
        <w:rPr>
          <w:rFonts w:ascii="Arial" w:eastAsia="Times New Roman" w:hAnsi="Arial" w:cs="Arial"/>
          <w:sz w:val="24"/>
          <w:szCs w:val="24"/>
          <w:lang w:val="en-AU" w:eastAsia="en-AU"/>
        </w:rPr>
        <w:t>non</w:t>
      </w:r>
      <w:r w:rsidR="00AE14E3">
        <w:rPr>
          <w:rFonts w:ascii="Arial" w:eastAsia="Times New Roman" w:hAnsi="Arial" w:cs="Arial"/>
          <w:sz w:val="24"/>
          <w:szCs w:val="24"/>
          <w:lang w:val="en-AU" w:eastAsia="en-AU"/>
        </w:rPr>
        <w:t>-</w:t>
      </w:r>
      <w:r w:rsidR="001528C7" w:rsidRPr="0051188D">
        <w:rPr>
          <w:rFonts w:ascii="Arial" w:eastAsia="Times New Roman" w:hAnsi="Arial" w:cs="Arial"/>
          <w:sz w:val="24"/>
          <w:szCs w:val="24"/>
          <w:lang w:val="en-AU" w:eastAsia="en-AU"/>
        </w:rPr>
        <w:t>regulated payment systems.</w:t>
      </w:r>
      <w:r w:rsidR="004B4978" w:rsidRPr="0051188D">
        <w:rPr>
          <w:rFonts w:ascii="Arial" w:eastAsia="Times New Roman" w:hAnsi="Arial" w:cs="Arial"/>
          <w:sz w:val="24"/>
          <w:szCs w:val="24"/>
          <w:lang w:val="en-AU" w:eastAsia="en-AU"/>
        </w:rPr>
        <w:t xml:space="preserve"> The ARA also recognises the costs of cash and the regulated systems can be competitive with those cash costs.</w:t>
      </w:r>
    </w:p>
    <w:p w:rsidR="003744BE" w:rsidRPr="0051188D" w:rsidRDefault="00840FF3" w:rsidP="000122F2">
      <w:pPr>
        <w:pStyle w:val="BodyText"/>
        <w:numPr>
          <w:ilvl w:val="0"/>
          <w:numId w:val="12"/>
        </w:numPr>
        <w:tabs>
          <w:tab w:val="left" w:pos="1561"/>
        </w:tabs>
        <w:spacing w:line="360" w:lineRule="auto"/>
        <w:ind w:right="404"/>
        <w:contextualSpacing/>
        <w:rPr>
          <w:rFonts w:ascii="Arial" w:hAnsi="Arial" w:cs="Arial"/>
          <w:spacing w:val="-1"/>
          <w:sz w:val="24"/>
          <w:szCs w:val="24"/>
          <w:lang w:val="en-AU"/>
        </w:rPr>
      </w:pPr>
      <w:r w:rsidRPr="0051188D">
        <w:rPr>
          <w:rFonts w:ascii="Arial" w:hAnsi="Arial" w:cs="Arial"/>
          <w:spacing w:val="-1"/>
          <w:sz w:val="24"/>
          <w:szCs w:val="24"/>
          <w:lang w:val="en-AU"/>
        </w:rPr>
        <w:t>The ARA is especially satisfied to see that our position on American Express companion cards has been heeded. The proposed modifications to credit card interchange standards, whereby co-branded American Express cards are subject to the same interchange fee regulation as MasterCard and Visa</w:t>
      </w:r>
      <w:r w:rsidR="00AE14E3">
        <w:rPr>
          <w:rFonts w:ascii="Arial" w:hAnsi="Arial" w:cs="Arial"/>
          <w:spacing w:val="-1"/>
          <w:sz w:val="24"/>
          <w:szCs w:val="24"/>
          <w:lang w:val="en-AU"/>
        </w:rPr>
        <w:t>,</w:t>
      </w:r>
      <w:r w:rsidRPr="0051188D">
        <w:rPr>
          <w:rFonts w:ascii="Arial" w:hAnsi="Arial" w:cs="Arial"/>
          <w:spacing w:val="-1"/>
          <w:sz w:val="24"/>
          <w:szCs w:val="24"/>
          <w:lang w:val="en-AU"/>
        </w:rPr>
        <w:t xml:space="preserve"> is perfectly in line with what the ARA has been </w:t>
      </w:r>
      <w:r w:rsidR="00AE14E3">
        <w:rPr>
          <w:rFonts w:ascii="Arial" w:hAnsi="Arial" w:cs="Arial"/>
          <w:spacing w:val="-1"/>
          <w:sz w:val="24"/>
          <w:szCs w:val="24"/>
          <w:lang w:val="en-AU"/>
        </w:rPr>
        <w:t>advocating.</w:t>
      </w:r>
      <w:r w:rsidRPr="0051188D">
        <w:rPr>
          <w:rFonts w:ascii="Arial" w:hAnsi="Arial" w:cs="Arial"/>
          <w:spacing w:val="-1"/>
          <w:sz w:val="24"/>
          <w:szCs w:val="24"/>
          <w:lang w:val="en-AU"/>
        </w:rPr>
        <w:t xml:space="preserve"> </w:t>
      </w:r>
      <w:r w:rsidR="00AE14E3">
        <w:rPr>
          <w:rFonts w:ascii="Arial" w:hAnsi="Arial" w:cs="Arial"/>
          <w:spacing w:val="-1"/>
          <w:sz w:val="24"/>
          <w:szCs w:val="24"/>
          <w:lang w:val="en-AU"/>
        </w:rPr>
        <w:t>I</w:t>
      </w:r>
      <w:r w:rsidR="00AE14E3" w:rsidRPr="0051188D">
        <w:rPr>
          <w:rFonts w:ascii="Arial" w:hAnsi="Arial" w:cs="Arial"/>
          <w:spacing w:val="-1"/>
          <w:sz w:val="24"/>
          <w:szCs w:val="24"/>
          <w:lang w:val="en-AU"/>
        </w:rPr>
        <w:t xml:space="preserve">n </w:t>
      </w:r>
      <w:r w:rsidRPr="0051188D">
        <w:rPr>
          <w:rFonts w:ascii="Arial" w:hAnsi="Arial" w:cs="Arial"/>
          <w:spacing w:val="-1"/>
          <w:sz w:val="24"/>
          <w:szCs w:val="24"/>
          <w:lang w:val="en-AU"/>
        </w:rPr>
        <w:t>addition</w:t>
      </w:r>
      <w:r w:rsidR="00AE14E3">
        <w:rPr>
          <w:rFonts w:ascii="Arial" w:hAnsi="Arial" w:cs="Arial"/>
          <w:spacing w:val="-1"/>
          <w:sz w:val="24"/>
          <w:szCs w:val="24"/>
          <w:lang w:val="en-AU"/>
        </w:rPr>
        <w:t>,</w:t>
      </w:r>
      <w:r w:rsidRPr="0051188D">
        <w:rPr>
          <w:rFonts w:ascii="Arial" w:hAnsi="Arial" w:cs="Arial"/>
          <w:spacing w:val="-1"/>
          <w:sz w:val="24"/>
          <w:szCs w:val="24"/>
          <w:lang w:val="en-AU"/>
        </w:rPr>
        <w:t xml:space="preserve"> we appreciate the undertaking to not allow other card systems to game the payment system as has </w:t>
      </w:r>
      <w:r w:rsidR="00301CF4" w:rsidRPr="0051188D">
        <w:rPr>
          <w:rFonts w:ascii="Arial" w:hAnsi="Arial" w:cs="Arial"/>
          <w:spacing w:val="-1"/>
          <w:sz w:val="24"/>
          <w:szCs w:val="24"/>
          <w:lang w:val="en-AU"/>
        </w:rPr>
        <w:t>occurred</w:t>
      </w:r>
      <w:r w:rsidRPr="0051188D">
        <w:rPr>
          <w:rFonts w:ascii="Arial" w:hAnsi="Arial" w:cs="Arial"/>
          <w:spacing w:val="-1"/>
          <w:sz w:val="24"/>
          <w:szCs w:val="24"/>
          <w:lang w:val="en-AU"/>
        </w:rPr>
        <w:t xml:space="preserve"> in this instance.</w:t>
      </w:r>
    </w:p>
    <w:p w:rsidR="009F1560" w:rsidRDefault="009F1560" w:rsidP="000122F2">
      <w:pPr>
        <w:pStyle w:val="BodyText"/>
        <w:tabs>
          <w:tab w:val="left" w:pos="1561"/>
        </w:tabs>
        <w:spacing w:line="360" w:lineRule="auto"/>
        <w:ind w:left="0" w:right="404"/>
        <w:contextualSpacing/>
        <w:rPr>
          <w:rFonts w:ascii="Arial" w:hAnsi="Arial" w:cs="Arial"/>
          <w:sz w:val="24"/>
          <w:szCs w:val="24"/>
          <w:lang w:val="en-AU"/>
        </w:rPr>
      </w:pPr>
    </w:p>
    <w:p w:rsidR="001916B8" w:rsidRDefault="001916B8" w:rsidP="000122F2">
      <w:pPr>
        <w:pStyle w:val="BodyText"/>
        <w:tabs>
          <w:tab w:val="left" w:pos="1561"/>
        </w:tabs>
        <w:spacing w:line="360" w:lineRule="auto"/>
        <w:ind w:left="0" w:right="404"/>
        <w:contextualSpacing/>
        <w:rPr>
          <w:rFonts w:ascii="Arial" w:hAnsi="Arial" w:cs="Arial"/>
          <w:sz w:val="24"/>
          <w:szCs w:val="24"/>
          <w:lang w:val="en-AU"/>
        </w:rPr>
      </w:pPr>
    </w:p>
    <w:p w:rsidR="001916B8" w:rsidRPr="0051188D" w:rsidRDefault="001916B8" w:rsidP="000122F2">
      <w:pPr>
        <w:pStyle w:val="BodyText"/>
        <w:tabs>
          <w:tab w:val="left" w:pos="1561"/>
        </w:tabs>
        <w:spacing w:line="360" w:lineRule="auto"/>
        <w:ind w:left="0" w:right="404"/>
        <w:contextualSpacing/>
        <w:rPr>
          <w:rFonts w:ascii="Arial" w:hAnsi="Arial" w:cs="Arial"/>
          <w:sz w:val="24"/>
          <w:szCs w:val="24"/>
          <w:lang w:val="en-AU"/>
        </w:rPr>
      </w:pPr>
    </w:p>
    <w:p w:rsidR="00D836B3" w:rsidRPr="0051188D" w:rsidRDefault="00896482" w:rsidP="000122F2">
      <w:pPr>
        <w:spacing w:line="360" w:lineRule="auto"/>
        <w:contextualSpacing/>
        <w:rPr>
          <w:rFonts w:ascii="Arial" w:eastAsia="Arial Narrow" w:hAnsi="Arial" w:cs="Arial"/>
          <w:sz w:val="24"/>
          <w:szCs w:val="24"/>
          <w:lang w:val="en-AU"/>
        </w:rPr>
      </w:pPr>
      <w:r w:rsidRPr="0051188D">
        <w:rPr>
          <w:rFonts w:ascii="Arial" w:hAnsi="Arial" w:cs="Arial"/>
          <w:b/>
          <w:spacing w:val="2"/>
          <w:sz w:val="24"/>
          <w:szCs w:val="24"/>
          <w:lang w:val="en-AU"/>
        </w:rPr>
        <w:t>THE</w:t>
      </w:r>
      <w:r w:rsidRPr="0051188D">
        <w:rPr>
          <w:rFonts w:ascii="Arial" w:hAnsi="Arial" w:cs="Arial"/>
          <w:b/>
          <w:spacing w:val="-2"/>
          <w:sz w:val="24"/>
          <w:szCs w:val="24"/>
          <w:lang w:val="en-AU"/>
        </w:rPr>
        <w:t xml:space="preserve"> </w:t>
      </w:r>
      <w:r w:rsidRPr="0051188D">
        <w:rPr>
          <w:rFonts w:ascii="Arial" w:hAnsi="Arial" w:cs="Arial"/>
          <w:b/>
          <w:spacing w:val="4"/>
          <w:sz w:val="24"/>
          <w:szCs w:val="24"/>
          <w:lang w:val="en-AU"/>
        </w:rPr>
        <w:t>SUBMISSION</w:t>
      </w:r>
    </w:p>
    <w:p w:rsidR="00E03E27" w:rsidRPr="0051188D" w:rsidRDefault="00E03E27" w:rsidP="000122F2">
      <w:pPr>
        <w:pStyle w:val="BodyText"/>
        <w:tabs>
          <w:tab w:val="left" w:pos="142"/>
        </w:tabs>
        <w:spacing w:line="360" w:lineRule="auto"/>
        <w:ind w:left="0" w:right="404"/>
        <w:contextualSpacing/>
        <w:rPr>
          <w:rFonts w:ascii="Arial" w:eastAsia="Times New Roman" w:hAnsi="Arial" w:cs="Arial"/>
          <w:sz w:val="24"/>
          <w:szCs w:val="24"/>
          <w:lang w:val="en-AU" w:eastAsia="en-AU"/>
        </w:rPr>
      </w:pPr>
    </w:p>
    <w:p w:rsidR="00840FF3" w:rsidRPr="0051188D" w:rsidRDefault="00BF6515" w:rsidP="000122F2">
      <w:pPr>
        <w:spacing w:line="360" w:lineRule="auto"/>
        <w:contextualSpacing/>
        <w:rPr>
          <w:rFonts w:ascii="Arial" w:hAnsi="Arial" w:cs="Arial"/>
          <w:b/>
          <w:sz w:val="24"/>
          <w:szCs w:val="24"/>
          <w:lang w:val="en-AU"/>
        </w:rPr>
      </w:pPr>
      <w:r w:rsidRPr="0051188D">
        <w:rPr>
          <w:rFonts w:ascii="Arial" w:hAnsi="Arial" w:cs="Arial"/>
          <w:sz w:val="24"/>
          <w:szCs w:val="24"/>
          <w:lang w:val="en-AU"/>
        </w:rPr>
        <w:t>T</w:t>
      </w:r>
      <w:r w:rsidR="008857CD" w:rsidRPr="0051188D">
        <w:rPr>
          <w:rFonts w:ascii="Arial" w:hAnsi="Arial" w:cs="Arial"/>
          <w:sz w:val="24"/>
          <w:szCs w:val="24"/>
          <w:lang w:val="en-AU"/>
        </w:rPr>
        <w:t xml:space="preserve">he ARA </w:t>
      </w:r>
      <w:r w:rsidR="00E03E27" w:rsidRPr="0051188D">
        <w:rPr>
          <w:rFonts w:ascii="Arial" w:hAnsi="Arial" w:cs="Arial"/>
          <w:sz w:val="24"/>
          <w:szCs w:val="24"/>
          <w:lang w:val="en-AU"/>
        </w:rPr>
        <w:t>agree</w:t>
      </w:r>
      <w:r w:rsidR="008857CD" w:rsidRPr="0051188D">
        <w:rPr>
          <w:rFonts w:ascii="Arial" w:hAnsi="Arial" w:cs="Arial"/>
          <w:sz w:val="24"/>
          <w:szCs w:val="24"/>
          <w:lang w:val="en-AU"/>
        </w:rPr>
        <w:t>s</w:t>
      </w:r>
      <w:r w:rsidR="00E03E27" w:rsidRPr="0051188D">
        <w:rPr>
          <w:rFonts w:ascii="Arial" w:hAnsi="Arial" w:cs="Arial"/>
          <w:sz w:val="24"/>
          <w:szCs w:val="24"/>
          <w:lang w:val="en-AU"/>
        </w:rPr>
        <w:t xml:space="preserve"> on the following guiding principles for the future regulation of the Australian Payments System as an alternative to the options which have been</w:t>
      </w:r>
      <w:r w:rsidR="00840FF3" w:rsidRPr="0051188D">
        <w:rPr>
          <w:rFonts w:ascii="Arial" w:hAnsi="Arial" w:cs="Arial"/>
          <w:sz w:val="24"/>
          <w:szCs w:val="24"/>
          <w:lang w:val="en-AU"/>
        </w:rPr>
        <w:t xml:space="preserve"> presented to the</w:t>
      </w:r>
      <w:r w:rsidR="00E03E27" w:rsidRPr="0051188D">
        <w:rPr>
          <w:rFonts w:ascii="Arial" w:hAnsi="Arial" w:cs="Arial"/>
          <w:sz w:val="24"/>
          <w:szCs w:val="24"/>
          <w:lang w:val="en-AU"/>
        </w:rPr>
        <w:t xml:space="preserve"> RBA.  </w:t>
      </w:r>
      <w:r w:rsidR="008857CD" w:rsidRPr="0051188D">
        <w:rPr>
          <w:rFonts w:ascii="Arial" w:hAnsi="Arial" w:cs="Arial"/>
          <w:sz w:val="24"/>
          <w:szCs w:val="24"/>
          <w:lang w:val="en-AU"/>
        </w:rPr>
        <w:t>We believe the</w:t>
      </w:r>
      <w:r w:rsidR="00290DD7">
        <w:rPr>
          <w:rFonts w:ascii="Arial" w:hAnsi="Arial" w:cs="Arial"/>
          <w:sz w:val="24"/>
          <w:szCs w:val="24"/>
          <w:lang w:val="en-AU"/>
        </w:rPr>
        <w:t xml:space="preserve"> majority of retailers and </w:t>
      </w:r>
      <w:r w:rsidR="008857CD" w:rsidRPr="0051188D">
        <w:rPr>
          <w:rFonts w:ascii="Arial" w:hAnsi="Arial" w:cs="Arial"/>
          <w:sz w:val="24"/>
          <w:szCs w:val="24"/>
          <w:lang w:val="en-AU"/>
        </w:rPr>
        <w:t xml:space="preserve">major regulated </w:t>
      </w:r>
      <w:r w:rsidRPr="0051188D">
        <w:rPr>
          <w:rFonts w:ascii="Arial" w:hAnsi="Arial" w:cs="Arial"/>
          <w:sz w:val="24"/>
          <w:szCs w:val="24"/>
          <w:lang w:val="en-AU"/>
        </w:rPr>
        <w:t xml:space="preserve">payment systems </w:t>
      </w:r>
      <w:r w:rsidR="008857CD" w:rsidRPr="0051188D">
        <w:rPr>
          <w:rFonts w:ascii="Arial" w:hAnsi="Arial" w:cs="Arial"/>
          <w:sz w:val="24"/>
          <w:szCs w:val="24"/>
          <w:lang w:val="en-AU"/>
        </w:rPr>
        <w:t xml:space="preserve">would be supportive of these principles. </w:t>
      </w:r>
    </w:p>
    <w:p w:rsidR="00840FF3" w:rsidRPr="0051188D" w:rsidRDefault="00840FF3" w:rsidP="000122F2">
      <w:pPr>
        <w:spacing w:line="360" w:lineRule="auto"/>
        <w:contextualSpacing/>
        <w:rPr>
          <w:rFonts w:ascii="Arial" w:hAnsi="Arial" w:cs="Arial"/>
          <w:b/>
          <w:sz w:val="24"/>
          <w:szCs w:val="24"/>
          <w:lang w:val="en-AU"/>
        </w:rPr>
      </w:pPr>
    </w:p>
    <w:p w:rsidR="00E03E27" w:rsidRPr="0051188D" w:rsidRDefault="00E03E27" w:rsidP="000122F2">
      <w:pPr>
        <w:spacing w:line="360" w:lineRule="auto"/>
        <w:contextualSpacing/>
        <w:rPr>
          <w:rFonts w:ascii="Arial" w:hAnsi="Arial" w:cs="Arial"/>
          <w:b/>
          <w:sz w:val="24"/>
          <w:szCs w:val="24"/>
          <w:lang w:val="en-AU"/>
        </w:rPr>
      </w:pPr>
      <w:r w:rsidRPr="0051188D">
        <w:rPr>
          <w:rFonts w:ascii="Arial" w:hAnsi="Arial" w:cs="Arial"/>
          <w:b/>
          <w:sz w:val="24"/>
          <w:szCs w:val="24"/>
          <w:lang w:val="en-AU"/>
        </w:rPr>
        <w:t>Surcharging</w:t>
      </w:r>
    </w:p>
    <w:p w:rsidR="00840FF3" w:rsidRPr="0051188D" w:rsidRDefault="00E03E27" w:rsidP="00840FF3">
      <w:pPr>
        <w:pStyle w:val="ListParagraph"/>
        <w:widowControl/>
        <w:numPr>
          <w:ilvl w:val="0"/>
          <w:numId w:val="13"/>
        </w:numPr>
        <w:spacing w:line="360" w:lineRule="auto"/>
        <w:contextualSpacing/>
        <w:rPr>
          <w:rFonts w:ascii="Arial" w:hAnsi="Arial" w:cs="Arial"/>
          <w:sz w:val="24"/>
          <w:szCs w:val="24"/>
          <w:lang w:val="en-AU"/>
        </w:rPr>
      </w:pPr>
      <w:r w:rsidRPr="0051188D">
        <w:rPr>
          <w:rFonts w:ascii="Arial" w:hAnsi="Arial" w:cs="Arial"/>
          <w:sz w:val="24"/>
          <w:szCs w:val="24"/>
          <w:lang w:val="en-AU"/>
        </w:rPr>
        <w:t>Principles based surcharging, where there is no surcharging allowed for low cost systems (</w:t>
      </w:r>
      <w:proofErr w:type="spellStart"/>
      <w:r w:rsidRPr="0051188D">
        <w:rPr>
          <w:rFonts w:ascii="Arial" w:hAnsi="Arial" w:cs="Arial"/>
          <w:sz w:val="24"/>
          <w:szCs w:val="24"/>
          <w:lang w:val="en-AU"/>
        </w:rPr>
        <w:t>eftpos</w:t>
      </w:r>
      <w:proofErr w:type="spellEnd"/>
      <w:r w:rsidRPr="0051188D">
        <w:rPr>
          <w:rFonts w:ascii="Arial" w:hAnsi="Arial" w:cs="Arial"/>
          <w:sz w:val="24"/>
          <w:szCs w:val="24"/>
          <w:lang w:val="en-AU"/>
        </w:rPr>
        <w:t xml:space="preserve"> and </w:t>
      </w:r>
      <w:r w:rsidR="00290DD7">
        <w:rPr>
          <w:rFonts w:ascii="Arial" w:hAnsi="Arial" w:cs="Arial"/>
          <w:sz w:val="24"/>
          <w:szCs w:val="24"/>
          <w:lang w:val="en-AU"/>
        </w:rPr>
        <w:t xml:space="preserve">scheme </w:t>
      </w:r>
      <w:r w:rsidRPr="0051188D">
        <w:rPr>
          <w:rFonts w:ascii="Arial" w:hAnsi="Arial" w:cs="Arial"/>
          <w:sz w:val="24"/>
          <w:szCs w:val="24"/>
          <w:lang w:val="en-AU"/>
        </w:rPr>
        <w:t>debit)</w:t>
      </w:r>
      <w:r w:rsidR="00C264A7" w:rsidRPr="0051188D" w:rsidDel="00C264A7">
        <w:rPr>
          <w:rFonts w:ascii="Arial" w:hAnsi="Arial" w:cs="Arial"/>
          <w:sz w:val="24"/>
          <w:szCs w:val="24"/>
          <w:lang w:val="en-AU"/>
        </w:rPr>
        <w:t xml:space="preserve"> </w:t>
      </w:r>
      <w:r w:rsidR="00290DD7">
        <w:rPr>
          <w:rFonts w:ascii="Arial" w:hAnsi="Arial" w:cs="Arial"/>
          <w:sz w:val="24"/>
          <w:szCs w:val="24"/>
          <w:lang w:val="en-AU"/>
        </w:rPr>
        <w:t>assuming that the RBA will require acquiring banks to separate debit and credit and not allow blending of these rates by the acquiring banks</w:t>
      </w:r>
      <w:r w:rsidR="00C264A7">
        <w:rPr>
          <w:rFonts w:ascii="Arial" w:hAnsi="Arial" w:cs="Arial"/>
          <w:sz w:val="24"/>
          <w:szCs w:val="24"/>
          <w:lang w:val="en-AU"/>
        </w:rPr>
        <w:t>..</w:t>
      </w:r>
      <w:r w:rsidRPr="0051188D">
        <w:rPr>
          <w:rFonts w:ascii="Arial" w:hAnsi="Arial" w:cs="Arial"/>
          <w:sz w:val="24"/>
          <w:szCs w:val="24"/>
          <w:lang w:val="en-AU"/>
        </w:rPr>
        <w:t xml:space="preserve"> </w:t>
      </w:r>
      <w:r w:rsidR="00C264A7">
        <w:rPr>
          <w:rFonts w:ascii="Arial" w:hAnsi="Arial" w:cs="Arial"/>
          <w:sz w:val="24"/>
          <w:szCs w:val="24"/>
          <w:lang w:val="en-AU"/>
        </w:rPr>
        <w:t>B</w:t>
      </w:r>
      <w:r w:rsidR="00C264A7" w:rsidRPr="0051188D">
        <w:rPr>
          <w:rFonts w:ascii="Arial" w:hAnsi="Arial" w:cs="Arial"/>
          <w:sz w:val="24"/>
          <w:szCs w:val="24"/>
          <w:lang w:val="en-AU"/>
        </w:rPr>
        <w:t xml:space="preserve">usinesses </w:t>
      </w:r>
      <w:r w:rsidR="00290DD7">
        <w:rPr>
          <w:rFonts w:ascii="Arial" w:hAnsi="Arial" w:cs="Arial"/>
          <w:sz w:val="24"/>
          <w:szCs w:val="24"/>
          <w:lang w:val="en-AU"/>
        </w:rPr>
        <w:t xml:space="preserve">are </w:t>
      </w:r>
      <w:r w:rsidRPr="0051188D">
        <w:rPr>
          <w:rFonts w:ascii="Arial" w:hAnsi="Arial" w:cs="Arial"/>
          <w:sz w:val="24"/>
          <w:szCs w:val="24"/>
          <w:lang w:val="en-AU"/>
        </w:rPr>
        <w:t xml:space="preserve">permitted to apply a surcharge which reflects the cost of acceptance for </w:t>
      </w:r>
      <w:r w:rsidR="008857CD" w:rsidRPr="0051188D">
        <w:rPr>
          <w:rFonts w:ascii="Arial" w:hAnsi="Arial" w:cs="Arial"/>
          <w:sz w:val="24"/>
          <w:szCs w:val="24"/>
          <w:lang w:val="en-AU"/>
        </w:rPr>
        <w:t>credit.</w:t>
      </w:r>
      <w:r w:rsidR="00840FF3" w:rsidRPr="0051188D">
        <w:rPr>
          <w:rFonts w:ascii="Arial" w:hAnsi="Arial" w:cs="Arial"/>
          <w:sz w:val="24"/>
          <w:szCs w:val="24"/>
          <w:lang w:val="en-AU"/>
        </w:rPr>
        <w:t xml:space="preserve"> </w:t>
      </w:r>
    </w:p>
    <w:p w:rsidR="008857CD" w:rsidRPr="0051188D" w:rsidRDefault="00840FF3" w:rsidP="00840FF3">
      <w:pPr>
        <w:pStyle w:val="ListParagraph"/>
        <w:widowControl/>
        <w:numPr>
          <w:ilvl w:val="0"/>
          <w:numId w:val="13"/>
        </w:numPr>
        <w:spacing w:line="360" w:lineRule="auto"/>
        <w:contextualSpacing/>
        <w:rPr>
          <w:rFonts w:ascii="Arial" w:hAnsi="Arial" w:cs="Arial"/>
          <w:sz w:val="24"/>
          <w:szCs w:val="24"/>
          <w:lang w:val="en-AU"/>
        </w:rPr>
      </w:pPr>
      <w:r w:rsidRPr="0051188D">
        <w:rPr>
          <w:rFonts w:ascii="Arial" w:hAnsi="Arial" w:cs="Arial"/>
          <w:sz w:val="24"/>
          <w:szCs w:val="24"/>
          <w:lang w:val="en-AU"/>
        </w:rPr>
        <w:t>We broadly support the RBA proposal</w:t>
      </w:r>
      <w:r w:rsidR="00C264A7">
        <w:rPr>
          <w:rFonts w:ascii="Arial" w:hAnsi="Arial" w:cs="Arial"/>
          <w:sz w:val="24"/>
          <w:szCs w:val="24"/>
          <w:lang w:val="en-AU"/>
        </w:rPr>
        <w:t>;</w:t>
      </w:r>
      <w:r w:rsidRPr="0051188D">
        <w:rPr>
          <w:rFonts w:ascii="Arial" w:hAnsi="Arial" w:cs="Arial"/>
          <w:sz w:val="24"/>
          <w:szCs w:val="24"/>
          <w:lang w:val="en-AU"/>
        </w:rPr>
        <w:t xml:space="preserve"> however</w:t>
      </w:r>
      <w:r w:rsidR="00C264A7">
        <w:rPr>
          <w:rFonts w:ascii="Arial" w:hAnsi="Arial" w:cs="Arial"/>
          <w:sz w:val="24"/>
          <w:szCs w:val="24"/>
          <w:lang w:val="en-AU"/>
        </w:rPr>
        <w:t>,</w:t>
      </w:r>
      <w:r w:rsidRPr="0051188D">
        <w:rPr>
          <w:rFonts w:ascii="Arial" w:hAnsi="Arial" w:cs="Arial"/>
          <w:sz w:val="24"/>
          <w:szCs w:val="24"/>
          <w:lang w:val="en-AU"/>
        </w:rPr>
        <w:t xml:space="preserve"> as noted in our submission to the </w:t>
      </w:r>
      <w:r w:rsidRPr="0051188D">
        <w:rPr>
          <w:rFonts w:ascii="Arial" w:hAnsi="Arial" w:cs="Arial"/>
          <w:color w:val="333333"/>
          <w:sz w:val="24"/>
          <w:szCs w:val="24"/>
          <w:shd w:val="clear" w:color="auto" w:fill="FFFFFF"/>
          <w:lang w:val="en-AU"/>
        </w:rPr>
        <w:t>Competition and Consumer Amendment (Payment Surcharges) Bill 2015 there does need to be leeway given to inadvertent errors</w:t>
      </w:r>
      <w:r w:rsidR="006C095C">
        <w:rPr>
          <w:rFonts w:ascii="Arial" w:hAnsi="Arial" w:cs="Arial"/>
          <w:color w:val="333333"/>
          <w:sz w:val="24"/>
          <w:szCs w:val="24"/>
          <w:shd w:val="clear" w:color="auto" w:fill="FFFFFF"/>
          <w:lang w:val="en-AU"/>
        </w:rPr>
        <w:t>,</w:t>
      </w:r>
      <w:r w:rsidRPr="0051188D">
        <w:rPr>
          <w:rFonts w:ascii="Arial" w:hAnsi="Arial" w:cs="Arial"/>
          <w:color w:val="333333"/>
          <w:sz w:val="24"/>
          <w:szCs w:val="24"/>
          <w:shd w:val="clear" w:color="auto" w:fill="FFFFFF"/>
          <w:lang w:val="en-AU"/>
        </w:rPr>
        <w:t xml:space="preserve"> particularly made during the transition period and by small retailers.</w:t>
      </w:r>
    </w:p>
    <w:p w:rsidR="00840FF3" w:rsidRPr="0051188D" w:rsidRDefault="00E03E27" w:rsidP="00840FF3">
      <w:pPr>
        <w:pStyle w:val="ListParagraph"/>
        <w:widowControl/>
        <w:numPr>
          <w:ilvl w:val="0"/>
          <w:numId w:val="13"/>
        </w:numPr>
        <w:spacing w:line="360" w:lineRule="auto"/>
        <w:contextualSpacing/>
        <w:rPr>
          <w:rFonts w:ascii="Arial" w:hAnsi="Arial" w:cs="Arial"/>
          <w:sz w:val="24"/>
          <w:szCs w:val="24"/>
          <w:lang w:val="en-AU"/>
        </w:rPr>
      </w:pPr>
      <w:r w:rsidRPr="0051188D">
        <w:rPr>
          <w:rFonts w:ascii="Arial" w:hAnsi="Arial" w:cs="Arial"/>
          <w:sz w:val="24"/>
          <w:szCs w:val="24"/>
          <w:lang w:val="en-AU"/>
        </w:rPr>
        <w:t xml:space="preserve">To ensure that there is no cross subsidisation, blended surcharging </w:t>
      </w:r>
      <w:r w:rsidR="006C095C">
        <w:rPr>
          <w:rFonts w:ascii="Arial" w:hAnsi="Arial" w:cs="Arial"/>
          <w:sz w:val="24"/>
          <w:szCs w:val="24"/>
          <w:lang w:val="en-AU"/>
        </w:rPr>
        <w:t xml:space="preserve">should </w:t>
      </w:r>
      <w:r w:rsidRPr="0051188D">
        <w:rPr>
          <w:rFonts w:ascii="Arial" w:hAnsi="Arial" w:cs="Arial"/>
          <w:sz w:val="24"/>
          <w:szCs w:val="24"/>
          <w:lang w:val="en-AU"/>
        </w:rPr>
        <w:t xml:space="preserve">not </w:t>
      </w:r>
      <w:r w:rsidR="006C095C">
        <w:rPr>
          <w:rFonts w:ascii="Arial" w:hAnsi="Arial" w:cs="Arial"/>
          <w:sz w:val="24"/>
          <w:szCs w:val="24"/>
          <w:lang w:val="en-AU"/>
        </w:rPr>
        <w:t xml:space="preserve">be </w:t>
      </w:r>
      <w:r w:rsidRPr="0051188D">
        <w:rPr>
          <w:rFonts w:ascii="Arial" w:hAnsi="Arial" w:cs="Arial"/>
          <w:sz w:val="24"/>
          <w:szCs w:val="24"/>
          <w:lang w:val="en-AU"/>
        </w:rPr>
        <w:t xml:space="preserve">permitted. </w:t>
      </w:r>
    </w:p>
    <w:p w:rsidR="00840FF3" w:rsidRPr="0051188D" w:rsidRDefault="00840FF3" w:rsidP="00840FF3">
      <w:pPr>
        <w:pStyle w:val="ListParagraph"/>
        <w:widowControl/>
        <w:spacing w:line="360" w:lineRule="auto"/>
        <w:ind w:left="720"/>
        <w:contextualSpacing/>
        <w:rPr>
          <w:rFonts w:ascii="Arial" w:hAnsi="Arial" w:cs="Arial"/>
          <w:sz w:val="24"/>
          <w:szCs w:val="24"/>
          <w:lang w:val="en-AU"/>
        </w:rPr>
      </w:pPr>
    </w:p>
    <w:p w:rsidR="00E03E27" w:rsidRPr="0051188D" w:rsidRDefault="00E03E27" w:rsidP="000122F2">
      <w:pPr>
        <w:spacing w:line="360" w:lineRule="auto"/>
        <w:contextualSpacing/>
        <w:rPr>
          <w:rFonts w:ascii="Arial" w:hAnsi="Arial" w:cs="Arial"/>
          <w:b/>
          <w:sz w:val="24"/>
          <w:szCs w:val="24"/>
          <w:lang w:val="en-AU"/>
        </w:rPr>
      </w:pPr>
      <w:r w:rsidRPr="0051188D">
        <w:rPr>
          <w:rFonts w:ascii="Arial" w:hAnsi="Arial" w:cs="Arial"/>
          <w:b/>
          <w:sz w:val="24"/>
          <w:szCs w:val="24"/>
          <w:lang w:val="en-AU"/>
        </w:rPr>
        <w:t>Level Playing Field</w:t>
      </w:r>
    </w:p>
    <w:p w:rsidR="00E03E27" w:rsidRPr="0051188D" w:rsidRDefault="00E03E27" w:rsidP="000122F2">
      <w:pPr>
        <w:spacing w:line="360" w:lineRule="auto"/>
        <w:contextualSpacing/>
        <w:rPr>
          <w:rFonts w:ascii="Arial" w:hAnsi="Arial" w:cs="Arial"/>
          <w:sz w:val="24"/>
          <w:szCs w:val="24"/>
          <w:u w:val="single"/>
          <w:lang w:val="en-AU"/>
        </w:rPr>
      </w:pPr>
    </w:p>
    <w:p w:rsidR="00E03E27" w:rsidRPr="0051188D" w:rsidRDefault="00E03E27" w:rsidP="000122F2">
      <w:pPr>
        <w:pStyle w:val="ListParagraph"/>
        <w:widowControl/>
        <w:numPr>
          <w:ilvl w:val="0"/>
          <w:numId w:val="14"/>
        </w:numPr>
        <w:spacing w:line="360" w:lineRule="auto"/>
        <w:contextualSpacing/>
        <w:rPr>
          <w:rFonts w:ascii="Arial" w:hAnsi="Arial" w:cs="Arial"/>
          <w:sz w:val="24"/>
          <w:szCs w:val="24"/>
          <w:lang w:val="en-AU"/>
        </w:rPr>
      </w:pPr>
      <w:r w:rsidRPr="0051188D">
        <w:rPr>
          <w:rFonts w:ascii="Arial" w:hAnsi="Arial" w:cs="Arial"/>
          <w:sz w:val="24"/>
          <w:szCs w:val="24"/>
          <w:lang w:val="en-AU"/>
        </w:rPr>
        <w:t>Any regulation must apply equally to all payments systems</w:t>
      </w:r>
      <w:r w:rsidR="00C7612A">
        <w:rPr>
          <w:rFonts w:ascii="Arial" w:hAnsi="Arial" w:cs="Arial"/>
          <w:sz w:val="24"/>
          <w:szCs w:val="24"/>
          <w:lang w:val="en-AU"/>
        </w:rPr>
        <w:t>,</w:t>
      </w:r>
      <w:r w:rsidRPr="0051188D">
        <w:rPr>
          <w:rFonts w:ascii="Arial" w:hAnsi="Arial" w:cs="Arial"/>
          <w:sz w:val="24"/>
          <w:szCs w:val="24"/>
          <w:lang w:val="en-AU"/>
        </w:rPr>
        <w:t xml:space="preserve"> including American Express, Diners, Union Pay, JCB, PayPal</w:t>
      </w:r>
      <w:r w:rsidR="00840FF3" w:rsidRPr="0051188D">
        <w:rPr>
          <w:rFonts w:ascii="Arial" w:hAnsi="Arial" w:cs="Arial"/>
          <w:sz w:val="24"/>
          <w:szCs w:val="24"/>
          <w:lang w:val="en-AU"/>
        </w:rPr>
        <w:t>, Apple Pay, Google etc</w:t>
      </w:r>
      <w:r w:rsidRPr="0051188D">
        <w:rPr>
          <w:rFonts w:ascii="Arial" w:hAnsi="Arial" w:cs="Arial"/>
          <w:sz w:val="24"/>
          <w:szCs w:val="24"/>
          <w:lang w:val="en-AU"/>
        </w:rPr>
        <w:t>.</w:t>
      </w:r>
    </w:p>
    <w:p w:rsidR="00E03E27" w:rsidRPr="0051188D" w:rsidRDefault="00E03E27" w:rsidP="000122F2">
      <w:pPr>
        <w:pStyle w:val="ListParagraph"/>
        <w:widowControl/>
        <w:numPr>
          <w:ilvl w:val="0"/>
          <w:numId w:val="14"/>
        </w:numPr>
        <w:spacing w:line="360" w:lineRule="auto"/>
        <w:contextualSpacing/>
        <w:rPr>
          <w:rFonts w:ascii="Arial" w:hAnsi="Arial" w:cs="Arial"/>
          <w:sz w:val="24"/>
          <w:szCs w:val="24"/>
          <w:lang w:val="en-AU"/>
        </w:rPr>
      </w:pPr>
      <w:r w:rsidRPr="0051188D">
        <w:rPr>
          <w:rFonts w:ascii="Arial" w:hAnsi="Arial" w:cs="Arial"/>
          <w:sz w:val="24"/>
          <w:szCs w:val="24"/>
          <w:lang w:val="en-AU"/>
        </w:rPr>
        <w:t>A threshold set at</w:t>
      </w:r>
      <w:r w:rsidR="00290DD7">
        <w:rPr>
          <w:rFonts w:ascii="Arial" w:hAnsi="Arial" w:cs="Arial"/>
          <w:sz w:val="24"/>
          <w:szCs w:val="24"/>
          <w:lang w:val="en-AU"/>
        </w:rPr>
        <w:t xml:space="preserve"> no greater than </w:t>
      </w:r>
      <w:r w:rsidRPr="0051188D">
        <w:rPr>
          <w:rFonts w:ascii="Arial" w:hAnsi="Arial" w:cs="Arial"/>
          <w:sz w:val="24"/>
          <w:szCs w:val="24"/>
          <w:lang w:val="en-AU"/>
        </w:rPr>
        <w:t>1.5% of retail payment transactions market share before regulation is applied</w:t>
      </w:r>
    </w:p>
    <w:p w:rsidR="00860137" w:rsidRPr="0051188D" w:rsidRDefault="00E03E27" w:rsidP="000122F2">
      <w:pPr>
        <w:pStyle w:val="ListParagraph"/>
        <w:widowControl/>
        <w:numPr>
          <w:ilvl w:val="0"/>
          <w:numId w:val="14"/>
        </w:numPr>
        <w:spacing w:line="360" w:lineRule="auto"/>
        <w:contextualSpacing/>
        <w:rPr>
          <w:rFonts w:ascii="Arial" w:hAnsi="Arial" w:cs="Arial"/>
          <w:sz w:val="24"/>
          <w:szCs w:val="24"/>
          <w:lang w:val="en-AU"/>
        </w:rPr>
      </w:pPr>
      <w:r w:rsidRPr="0051188D">
        <w:rPr>
          <w:rFonts w:ascii="Arial" w:hAnsi="Arial" w:cs="Arial"/>
          <w:sz w:val="24"/>
          <w:szCs w:val="24"/>
          <w:lang w:val="en-AU"/>
        </w:rPr>
        <w:t>Regulation to capture new forms of payment systems under this model as they emerge</w:t>
      </w:r>
    </w:p>
    <w:p w:rsidR="00301CF4" w:rsidRPr="0051188D" w:rsidRDefault="00301CF4" w:rsidP="000122F2">
      <w:pPr>
        <w:pStyle w:val="ListParagraph"/>
        <w:widowControl/>
        <w:numPr>
          <w:ilvl w:val="0"/>
          <w:numId w:val="14"/>
        </w:numPr>
        <w:spacing w:line="360" w:lineRule="auto"/>
        <w:contextualSpacing/>
        <w:rPr>
          <w:rFonts w:ascii="Arial" w:hAnsi="Arial" w:cs="Arial"/>
          <w:sz w:val="24"/>
          <w:szCs w:val="24"/>
          <w:lang w:val="en-AU"/>
        </w:rPr>
      </w:pPr>
      <w:r w:rsidRPr="0051188D">
        <w:rPr>
          <w:rFonts w:ascii="Arial" w:hAnsi="Arial" w:cs="Arial"/>
          <w:sz w:val="24"/>
          <w:szCs w:val="24"/>
          <w:lang w:val="en-AU"/>
        </w:rPr>
        <w:t>It is important for both the RBA and Government to be able to quickly act on new technology and game change</w:t>
      </w:r>
      <w:r w:rsidR="00C7612A">
        <w:rPr>
          <w:rFonts w:ascii="Arial" w:hAnsi="Arial" w:cs="Arial"/>
          <w:sz w:val="24"/>
          <w:szCs w:val="24"/>
          <w:lang w:val="en-AU"/>
        </w:rPr>
        <w:t>r</w:t>
      </w:r>
      <w:r w:rsidRPr="0051188D">
        <w:rPr>
          <w:rFonts w:ascii="Arial" w:hAnsi="Arial" w:cs="Arial"/>
          <w:sz w:val="24"/>
          <w:szCs w:val="24"/>
          <w:lang w:val="en-AU"/>
        </w:rPr>
        <w:t>s in the payments sector with an appropriate mechanism set up allowing this process</w:t>
      </w:r>
    </w:p>
    <w:p w:rsidR="0051188D" w:rsidRPr="0051188D" w:rsidRDefault="00C7612A" w:rsidP="0051188D">
      <w:pPr>
        <w:pStyle w:val="ListParagraph"/>
        <w:widowControl/>
        <w:numPr>
          <w:ilvl w:val="0"/>
          <w:numId w:val="14"/>
        </w:numPr>
        <w:spacing w:line="360" w:lineRule="auto"/>
        <w:contextualSpacing/>
        <w:rPr>
          <w:rFonts w:ascii="Arial" w:hAnsi="Arial" w:cs="Arial"/>
          <w:sz w:val="24"/>
          <w:szCs w:val="24"/>
          <w:lang w:val="en-AU"/>
        </w:rPr>
      </w:pPr>
      <w:r>
        <w:rPr>
          <w:rFonts w:ascii="Arial" w:hAnsi="Arial" w:cs="Arial"/>
          <w:sz w:val="24"/>
          <w:szCs w:val="24"/>
          <w:lang w:val="en-AU"/>
        </w:rPr>
        <w:t xml:space="preserve">To rectify the lacking transparency of Pay Wave, </w:t>
      </w:r>
      <w:r w:rsidRPr="0051188D">
        <w:rPr>
          <w:rFonts w:ascii="Arial" w:hAnsi="Arial" w:cs="Arial"/>
          <w:sz w:val="24"/>
          <w:szCs w:val="24"/>
          <w:lang w:val="en-AU"/>
        </w:rPr>
        <w:t xml:space="preserve">the acquirer should be forced to ask how the transaction is to be routed </w:t>
      </w:r>
      <w:r w:rsidR="0051188D" w:rsidRPr="0051188D">
        <w:rPr>
          <w:rFonts w:ascii="Arial" w:hAnsi="Arial" w:cs="Arial"/>
          <w:sz w:val="24"/>
          <w:szCs w:val="24"/>
          <w:lang w:val="en-AU"/>
        </w:rPr>
        <w:t>once a payment moves to tap and go</w:t>
      </w:r>
      <w:proofErr w:type="gramStart"/>
      <w:r>
        <w:rPr>
          <w:rFonts w:ascii="Arial" w:hAnsi="Arial" w:cs="Arial"/>
          <w:sz w:val="24"/>
          <w:szCs w:val="24"/>
          <w:lang w:val="en-AU"/>
        </w:rPr>
        <w:t>.</w:t>
      </w:r>
      <w:r w:rsidR="0051188D" w:rsidRPr="0051188D">
        <w:rPr>
          <w:rFonts w:ascii="Arial" w:hAnsi="Arial" w:cs="Arial"/>
          <w:sz w:val="24"/>
          <w:szCs w:val="24"/>
          <w:lang w:val="en-AU"/>
        </w:rPr>
        <w:t>.</w:t>
      </w:r>
      <w:proofErr w:type="gramEnd"/>
      <w:r w:rsidR="0051188D" w:rsidRPr="0051188D">
        <w:rPr>
          <w:rFonts w:ascii="Arial" w:hAnsi="Arial" w:cs="Arial"/>
          <w:sz w:val="24"/>
          <w:szCs w:val="24"/>
          <w:lang w:val="en-AU"/>
        </w:rPr>
        <w:t xml:space="preserve"> If a customer uses a mobile device to make a</w:t>
      </w:r>
      <w:r w:rsidR="00C264A7">
        <w:rPr>
          <w:rFonts w:ascii="Arial" w:hAnsi="Arial" w:cs="Arial"/>
          <w:sz w:val="24"/>
          <w:szCs w:val="24"/>
          <w:lang w:val="en-AU"/>
        </w:rPr>
        <w:t>n</w:t>
      </w:r>
      <w:r w:rsidR="0051188D" w:rsidRPr="0051188D">
        <w:rPr>
          <w:rFonts w:ascii="Arial" w:hAnsi="Arial" w:cs="Arial"/>
          <w:sz w:val="24"/>
          <w:szCs w:val="24"/>
          <w:lang w:val="en-AU"/>
        </w:rPr>
        <w:t xml:space="preserve"> </w:t>
      </w:r>
      <w:proofErr w:type="spellStart"/>
      <w:r w:rsidR="0051188D" w:rsidRPr="0051188D">
        <w:rPr>
          <w:rFonts w:ascii="Arial" w:hAnsi="Arial" w:cs="Arial"/>
          <w:sz w:val="24"/>
          <w:szCs w:val="24"/>
          <w:lang w:val="en-AU"/>
        </w:rPr>
        <w:t>eftpos</w:t>
      </w:r>
      <w:proofErr w:type="spellEnd"/>
      <w:r w:rsidR="0051188D" w:rsidRPr="0051188D">
        <w:rPr>
          <w:rFonts w:ascii="Arial" w:hAnsi="Arial" w:cs="Arial"/>
          <w:sz w:val="24"/>
          <w:szCs w:val="24"/>
          <w:lang w:val="en-AU"/>
        </w:rPr>
        <w:t xml:space="preserve"> debit transaction</w:t>
      </w:r>
      <w:r>
        <w:rPr>
          <w:rFonts w:ascii="Arial" w:hAnsi="Arial" w:cs="Arial"/>
          <w:sz w:val="24"/>
          <w:szCs w:val="24"/>
          <w:lang w:val="en-AU"/>
        </w:rPr>
        <w:t>,</w:t>
      </w:r>
      <w:r w:rsidR="0051188D" w:rsidRPr="0051188D">
        <w:rPr>
          <w:rFonts w:ascii="Arial" w:hAnsi="Arial" w:cs="Arial"/>
          <w:sz w:val="24"/>
          <w:szCs w:val="24"/>
          <w:lang w:val="en-AU"/>
        </w:rPr>
        <w:t xml:space="preserve"> the</w:t>
      </w:r>
      <w:r w:rsidR="0051188D">
        <w:rPr>
          <w:rFonts w:ascii="Arial" w:hAnsi="Arial" w:cs="Arial"/>
          <w:sz w:val="24"/>
          <w:szCs w:val="24"/>
          <w:lang w:val="en-AU"/>
        </w:rPr>
        <w:t xml:space="preserve"> transaction </w:t>
      </w:r>
      <w:r>
        <w:rPr>
          <w:rFonts w:ascii="Arial" w:hAnsi="Arial" w:cs="Arial"/>
          <w:sz w:val="24"/>
          <w:szCs w:val="24"/>
          <w:lang w:val="en-AU"/>
        </w:rPr>
        <w:t xml:space="preserve">is </w:t>
      </w:r>
      <w:r w:rsidR="00290DD7">
        <w:rPr>
          <w:rFonts w:ascii="Arial" w:hAnsi="Arial" w:cs="Arial"/>
          <w:sz w:val="24"/>
          <w:szCs w:val="24"/>
          <w:lang w:val="en-AU"/>
        </w:rPr>
        <w:t xml:space="preserve">currently </w:t>
      </w:r>
      <w:r w:rsidR="0051188D">
        <w:rPr>
          <w:rFonts w:ascii="Arial" w:hAnsi="Arial" w:cs="Arial"/>
          <w:sz w:val="24"/>
          <w:szCs w:val="24"/>
          <w:lang w:val="en-AU"/>
        </w:rPr>
        <w:t>routed via the Vi</w:t>
      </w:r>
      <w:r w:rsidR="0051188D" w:rsidRPr="0051188D">
        <w:rPr>
          <w:rFonts w:ascii="Arial" w:hAnsi="Arial" w:cs="Arial"/>
          <w:sz w:val="24"/>
          <w:szCs w:val="24"/>
          <w:lang w:val="en-AU"/>
        </w:rPr>
        <w:t xml:space="preserve">sa or MasterCard </w:t>
      </w:r>
      <w:proofErr w:type="gramStart"/>
      <w:r w:rsidR="0051188D" w:rsidRPr="0051188D">
        <w:rPr>
          <w:rFonts w:ascii="Arial" w:hAnsi="Arial" w:cs="Arial"/>
          <w:sz w:val="24"/>
          <w:szCs w:val="24"/>
          <w:lang w:val="en-AU"/>
        </w:rPr>
        <w:t>scheme,</w:t>
      </w:r>
      <w:proofErr w:type="gramEnd"/>
      <w:r w:rsidR="0051188D" w:rsidRPr="0051188D">
        <w:rPr>
          <w:rFonts w:ascii="Arial" w:hAnsi="Arial" w:cs="Arial"/>
          <w:sz w:val="24"/>
          <w:szCs w:val="24"/>
          <w:lang w:val="en-AU"/>
        </w:rPr>
        <w:t xml:space="preserve"> therefore the retailer pays the percentage on the transaction rather than the click fee per transaction.</w:t>
      </w:r>
      <w:r w:rsidR="009B2780">
        <w:rPr>
          <w:rFonts w:ascii="Arial" w:hAnsi="Arial" w:cs="Arial"/>
          <w:sz w:val="24"/>
          <w:szCs w:val="24"/>
          <w:lang w:val="en-AU"/>
        </w:rPr>
        <w:t xml:space="preserve"> For example, a </w:t>
      </w:r>
      <w:r w:rsidR="009B2780" w:rsidRPr="0051188D">
        <w:rPr>
          <w:rFonts w:ascii="Arial" w:hAnsi="Arial" w:cs="Arial"/>
          <w:sz w:val="24"/>
          <w:szCs w:val="24"/>
          <w:lang w:val="en-AU"/>
        </w:rPr>
        <w:t xml:space="preserve">retailer pays 79C for the </w:t>
      </w:r>
      <w:proofErr w:type="spellStart"/>
      <w:r w:rsidR="009B2780" w:rsidRPr="0051188D">
        <w:rPr>
          <w:rFonts w:ascii="Arial" w:hAnsi="Arial" w:cs="Arial"/>
          <w:sz w:val="24"/>
          <w:szCs w:val="24"/>
          <w:lang w:val="en-AU"/>
        </w:rPr>
        <w:t>transaction</w:t>
      </w:r>
      <w:r w:rsidR="009B2780">
        <w:rPr>
          <w:rFonts w:ascii="Arial" w:hAnsi="Arial" w:cs="Arial"/>
          <w:sz w:val="24"/>
          <w:szCs w:val="24"/>
          <w:lang w:val="en-AU"/>
        </w:rPr>
        <w:t>o</w:t>
      </w:r>
      <w:r w:rsidR="0051188D" w:rsidRPr="0051188D">
        <w:rPr>
          <w:rFonts w:ascii="Arial" w:hAnsi="Arial" w:cs="Arial"/>
          <w:sz w:val="24"/>
          <w:szCs w:val="24"/>
          <w:lang w:val="en-AU"/>
        </w:rPr>
        <w:t>n</w:t>
      </w:r>
      <w:proofErr w:type="spellEnd"/>
      <w:r w:rsidR="0051188D" w:rsidRPr="0051188D">
        <w:rPr>
          <w:rFonts w:ascii="Arial" w:hAnsi="Arial" w:cs="Arial"/>
          <w:sz w:val="24"/>
          <w:szCs w:val="24"/>
          <w:lang w:val="en-AU"/>
        </w:rPr>
        <w:t xml:space="preserve"> a sale of $100</w:t>
      </w:r>
      <w:r w:rsidR="009B2780">
        <w:rPr>
          <w:rFonts w:ascii="Arial" w:hAnsi="Arial" w:cs="Arial"/>
          <w:sz w:val="24"/>
          <w:szCs w:val="24"/>
          <w:lang w:val="en-AU"/>
        </w:rPr>
        <w:t xml:space="preserve">, </w:t>
      </w:r>
      <w:proofErr w:type="spellStart"/>
      <w:r w:rsidR="009B2780">
        <w:rPr>
          <w:rFonts w:ascii="Arial" w:hAnsi="Arial" w:cs="Arial"/>
          <w:sz w:val="24"/>
          <w:szCs w:val="24"/>
          <w:lang w:val="en-AU"/>
        </w:rPr>
        <w:t>assuming</w:t>
      </w:r>
      <w:r w:rsidR="0051188D" w:rsidRPr="0051188D">
        <w:rPr>
          <w:rFonts w:ascii="Arial" w:hAnsi="Arial" w:cs="Arial"/>
          <w:sz w:val="24"/>
          <w:szCs w:val="24"/>
          <w:lang w:val="en-AU"/>
        </w:rPr>
        <w:t>the</w:t>
      </w:r>
      <w:proofErr w:type="spellEnd"/>
      <w:r w:rsidR="0051188D" w:rsidRPr="0051188D">
        <w:rPr>
          <w:rFonts w:ascii="Arial" w:hAnsi="Arial" w:cs="Arial"/>
          <w:sz w:val="24"/>
          <w:szCs w:val="24"/>
          <w:lang w:val="en-AU"/>
        </w:rPr>
        <w:t xml:space="preserve"> merchant Interchange fee is </w:t>
      </w:r>
      <w:proofErr w:type="gramStart"/>
      <w:r w:rsidR="0051188D" w:rsidRPr="0051188D">
        <w:rPr>
          <w:rFonts w:ascii="Arial" w:hAnsi="Arial" w:cs="Arial"/>
          <w:sz w:val="24"/>
          <w:szCs w:val="24"/>
          <w:lang w:val="en-AU"/>
        </w:rPr>
        <w:t>79 basis point (ARA published fee)</w:t>
      </w:r>
      <w:proofErr w:type="gramEnd"/>
      <w:r w:rsidR="009B2780">
        <w:rPr>
          <w:rFonts w:ascii="Arial" w:hAnsi="Arial" w:cs="Arial"/>
          <w:sz w:val="24"/>
          <w:szCs w:val="24"/>
          <w:lang w:val="en-AU"/>
        </w:rPr>
        <w:t>.</w:t>
      </w:r>
      <w:r w:rsidR="0051188D" w:rsidRPr="0051188D">
        <w:rPr>
          <w:rFonts w:ascii="Arial" w:hAnsi="Arial" w:cs="Arial"/>
          <w:sz w:val="24"/>
          <w:szCs w:val="24"/>
          <w:lang w:val="en-AU"/>
        </w:rPr>
        <w:t xml:space="preserve"> </w:t>
      </w:r>
      <w:r w:rsidR="009B2780">
        <w:rPr>
          <w:rFonts w:ascii="Arial" w:hAnsi="Arial" w:cs="Arial"/>
          <w:sz w:val="24"/>
          <w:szCs w:val="24"/>
          <w:lang w:val="en-AU"/>
        </w:rPr>
        <w:t>However</w:t>
      </w:r>
      <w:r w:rsidR="0051188D" w:rsidRPr="0051188D">
        <w:rPr>
          <w:rFonts w:ascii="Arial" w:hAnsi="Arial" w:cs="Arial"/>
          <w:sz w:val="24"/>
          <w:szCs w:val="24"/>
          <w:lang w:val="en-AU"/>
        </w:rPr>
        <w:t xml:space="preserve">, if the transaction could be routed via the </w:t>
      </w:r>
      <w:proofErr w:type="spellStart"/>
      <w:r w:rsidR="0051188D" w:rsidRPr="0051188D">
        <w:rPr>
          <w:rFonts w:ascii="Arial" w:hAnsi="Arial" w:cs="Arial"/>
          <w:sz w:val="24"/>
          <w:szCs w:val="24"/>
          <w:lang w:val="en-AU"/>
        </w:rPr>
        <w:t>eftpos</w:t>
      </w:r>
      <w:proofErr w:type="spellEnd"/>
      <w:r w:rsidR="0051188D" w:rsidRPr="0051188D">
        <w:rPr>
          <w:rFonts w:ascii="Arial" w:hAnsi="Arial" w:cs="Arial"/>
          <w:sz w:val="24"/>
          <w:szCs w:val="24"/>
          <w:lang w:val="en-AU"/>
        </w:rPr>
        <w:t> network in the ARA published rate of 17c per transaction</w:t>
      </w:r>
      <w:r w:rsidR="009B2780">
        <w:rPr>
          <w:rFonts w:ascii="Arial" w:hAnsi="Arial" w:cs="Arial"/>
          <w:sz w:val="24"/>
          <w:szCs w:val="24"/>
          <w:lang w:val="en-AU"/>
        </w:rPr>
        <w:t>,</w:t>
      </w:r>
      <w:r w:rsidR="0051188D" w:rsidRPr="0051188D">
        <w:rPr>
          <w:rFonts w:ascii="Arial" w:hAnsi="Arial" w:cs="Arial"/>
          <w:sz w:val="24"/>
          <w:szCs w:val="24"/>
          <w:lang w:val="en-AU"/>
        </w:rPr>
        <w:t xml:space="preserve"> the differential cost is 62 cents</w:t>
      </w:r>
      <w:r w:rsidR="009B2780">
        <w:rPr>
          <w:rFonts w:ascii="Arial" w:hAnsi="Arial" w:cs="Arial"/>
          <w:sz w:val="24"/>
          <w:szCs w:val="24"/>
          <w:lang w:val="en-AU"/>
        </w:rPr>
        <w:t>.</w:t>
      </w:r>
      <w:r w:rsidR="0051188D" w:rsidRPr="0051188D">
        <w:rPr>
          <w:rFonts w:ascii="Arial" w:hAnsi="Arial" w:cs="Arial"/>
          <w:sz w:val="24"/>
          <w:szCs w:val="24"/>
          <w:lang w:val="en-AU"/>
        </w:rPr>
        <w:t xml:space="preserve"> </w:t>
      </w:r>
      <w:r w:rsidR="009B2780">
        <w:rPr>
          <w:rFonts w:ascii="Arial" w:hAnsi="Arial" w:cs="Arial"/>
          <w:sz w:val="24"/>
          <w:szCs w:val="24"/>
          <w:lang w:val="en-AU"/>
        </w:rPr>
        <w:t>M</w:t>
      </w:r>
      <w:r w:rsidR="009B2780" w:rsidRPr="0051188D">
        <w:rPr>
          <w:rFonts w:ascii="Arial" w:hAnsi="Arial" w:cs="Arial"/>
          <w:sz w:val="24"/>
          <w:szCs w:val="24"/>
          <w:lang w:val="en-AU"/>
        </w:rPr>
        <w:t>ultiply</w:t>
      </w:r>
      <w:r w:rsidR="009B2780">
        <w:rPr>
          <w:rFonts w:ascii="Arial" w:hAnsi="Arial" w:cs="Arial"/>
          <w:sz w:val="24"/>
          <w:szCs w:val="24"/>
          <w:lang w:val="en-AU"/>
        </w:rPr>
        <w:t>ing</w:t>
      </w:r>
      <w:r w:rsidR="009B2780" w:rsidRPr="0051188D">
        <w:rPr>
          <w:rFonts w:ascii="Arial" w:hAnsi="Arial" w:cs="Arial"/>
          <w:sz w:val="24"/>
          <w:szCs w:val="24"/>
          <w:lang w:val="en-AU"/>
        </w:rPr>
        <w:t xml:space="preserve"> </w:t>
      </w:r>
      <w:r w:rsidR="0051188D" w:rsidRPr="0051188D">
        <w:rPr>
          <w:rFonts w:ascii="Arial" w:hAnsi="Arial" w:cs="Arial"/>
          <w:sz w:val="24"/>
          <w:szCs w:val="24"/>
          <w:lang w:val="en-AU"/>
        </w:rPr>
        <w:t>this by 100 sales per day</w:t>
      </w:r>
      <w:r w:rsidR="009B2780">
        <w:rPr>
          <w:rFonts w:ascii="Arial" w:hAnsi="Arial" w:cs="Arial"/>
          <w:sz w:val="24"/>
          <w:szCs w:val="24"/>
          <w:lang w:val="en-AU"/>
        </w:rPr>
        <w:t xml:space="preserve"> result</w:t>
      </w:r>
      <w:r w:rsidR="00C264A7">
        <w:rPr>
          <w:rFonts w:ascii="Arial" w:hAnsi="Arial" w:cs="Arial"/>
          <w:sz w:val="24"/>
          <w:szCs w:val="24"/>
          <w:lang w:val="en-AU"/>
        </w:rPr>
        <w:t>s</w:t>
      </w:r>
      <w:r w:rsidR="009B2780">
        <w:rPr>
          <w:rFonts w:ascii="Arial" w:hAnsi="Arial" w:cs="Arial"/>
          <w:sz w:val="24"/>
          <w:szCs w:val="24"/>
          <w:lang w:val="en-AU"/>
        </w:rPr>
        <w:t xml:space="preserve"> in </w:t>
      </w:r>
      <w:r w:rsidR="00C264A7">
        <w:rPr>
          <w:rFonts w:ascii="Arial" w:hAnsi="Arial" w:cs="Arial"/>
          <w:sz w:val="24"/>
          <w:szCs w:val="24"/>
          <w:lang w:val="en-AU"/>
        </w:rPr>
        <w:t xml:space="preserve">a </w:t>
      </w:r>
      <w:r w:rsidR="009B2780">
        <w:rPr>
          <w:rFonts w:ascii="Arial" w:hAnsi="Arial" w:cs="Arial"/>
          <w:sz w:val="24"/>
          <w:szCs w:val="24"/>
          <w:lang w:val="en-AU"/>
        </w:rPr>
        <w:t>cost</w:t>
      </w:r>
      <w:r w:rsidR="0051188D" w:rsidRPr="0051188D">
        <w:rPr>
          <w:rFonts w:ascii="Arial" w:hAnsi="Arial" w:cs="Arial"/>
          <w:sz w:val="24"/>
          <w:szCs w:val="24"/>
          <w:lang w:val="en-AU"/>
        </w:rPr>
        <w:t xml:space="preserve"> $62 per day</w:t>
      </w:r>
      <w:r w:rsidR="009B2780">
        <w:rPr>
          <w:rFonts w:ascii="Arial" w:hAnsi="Arial" w:cs="Arial"/>
          <w:sz w:val="24"/>
          <w:szCs w:val="24"/>
          <w:lang w:val="en-AU"/>
        </w:rPr>
        <w:t>, or</w:t>
      </w:r>
      <w:r w:rsidR="0051188D" w:rsidRPr="0051188D">
        <w:rPr>
          <w:rFonts w:ascii="Arial" w:hAnsi="Arial" w:cs="Arial"/>
          <w:sz w:val="24"/>
          <w:szCs w:val="24"/>
          <w:lang w:val="en-AU"/>
        </w:rPr>
        <w:t xml:space="preserve"> $434 per week</w:t>
      </w:r>
      <w:r w:rsidR="009B2780">
        <w:rPr>
          <w:rFonts w:ascii="Arial" w:hAnsi="Arial" w:cs="Arial"/>
          <w:sz w:val="24"/>
          <w:szCs w:val="24"/>
          <w:lang w:val="en-AU"/>
        </w:rPr>
        <w:t>,</w:t>
      </w:r>
      <w:r w:rsidR="0051188D" w:rsidRPr="0051188D">
        <w:rPr>
          <w:rFonts w:ascii="Arial" w:hAnsi="Arial" w:cs="Arial"/>
          <w:sz w:val="24"/>
          <w:szCs w:val="24"/>
          <w:lang w:val="en-AU"/>
        </w:rPr>
        <w:t xml:space="preserve"> equating to $22,568 PA</w:t>
      </w:r>
      <w:r w:rsidR="009B2780">
        <w:rPr>
          <w:rFonts w:ascii="Arial" w:hAnsi="Arial" w:cs="Arial"/>
          <w:sz w:val="24"/>
          <w:szCs w:val="24"/>
          <w:lang w:val="en-AU"/>
        </w:rPr>
        <w:t>.</w:t>
      </w:r>
      <w:r w:rsidR="0051188D" w:rsidRPr="0051188D">
        <w:rPr>
          <w:rFonts w:ascii="Arial" w:hAnsi="Arial" w:cs="Arial"/>
          <w:sz w:val="24"/>
          <w:szCs w:val="24"/>
          <w:lang w:val="en-AU"/>
        </w:rPr>
        <w:t xml:space="preserve"> </w:t>
      </w:r>
      <w:r w:rsidR="009B2780">
        <w:rPr>
          <w:rFonts w:ascii="Arial" w:hAnsi="Arial" w:cs="Arial"/>
          <w:sz w:val="24"/>
          <w:szCs w:val="24"/>
          <w:lang w:val="en-AU"/>
        </w:rPr>
        <w:t xml:space="preserve">If </w:t>
      </w:r>
      <w:r w:rsidR="0051188D" w:rsidRPr="0051188D">
        <w:rPr>
          <w:rFonts w:ascii="Arial" w:hAnsi="Arial" w:cs="Arial"/>
          <w:sz w:val="24"/>
          <w:szCs w:val="24"/>
          <w:lang w:val="en-AU"/>
        </w:rPr>
        <w:t>t</w:t>
      </w:r>
      <w:r w:rsidR="00FC76F2">
        <w:rPr>
          <w:rFonts w:ascii="Arial" w:hAnsi="Arial" w:cs="Arial"/>
          <w:sz w:val="24"/>
          <w:szCs w:val="24"/>
          <w:lang w:val="en-AU"/>
        </w:rPr>
        <w:t>he same retailer were to have 10</w:t>
      </w:r>
      <w:r w:rsidR="0051188D" w:rsidRPr="0051188D">
        <w:rPr>
          <w:rFonts w:ascii="Arial" w:hAnsi="Arial" w:cs="Arial"/>
          <w:sz w:val="24"/>
          <w:szCs w:val="24"/>
          <w:lang w:val="en-AU"/>
        </w:rPr>
        <w:t xml:space="preserve"> stores</w:t>
      </w:r>
      <w:r w:rsidR="009B2780">
        <w:rPr>
          <w:rFonts w:ascii="Arial" w:hAnsi="Arial" w:cs="Arial"/>
          <w:sz w:val="24"/>
          <w:szCs w:val="24"/>
          <w:lang w:val="en-AU"/>
        </w:rPr>
        <w:t>,</w:t>
      </w:r>
      <w:r w:rsidR="0051188D" w:rsidRPr="0051188D">
        <w:rPr>
          <w:rFonts w:ascii="Arial" w:hAnsi="Arial" w:cs="Arial"/>
          <w:sz w:val="24"/>
          <w:szCs w:val="24"/>
          <w:lang w:val="en-AU"/>
        </w:rPr>
        <w:t xml:space="preserve"> this equates to $225,680 PA</w:t>
      </w:r>
      <w:r w:rsidR="009B2780">
        <w:rPr>
          <w:rFonts w:ascii="Arial" w:hAnsi="Arial" w:cs="Arial"/>
          <w:sz w:val="24"/>
          <w:szCs w:val="24"/>
          <w:lang w:val="en-AU"/>
        </w:rPr>
        <w:t>. This is not acceptable.</w:t>
      </w:r>
    </w:p>
    <w:p w:rsidR="0051188D" w:rsidRPr="0051188D" w:rsidRDefault="0051188D" w:rsidP="00301CF4">
      <w:pPr>
        <w:spacing w:line="360" w:lineRule="auto"/>
        <w:contextualSpacing/>
        <w:rPr>
          <w:rFonts w:ascii="Arial" w:hAnsi="Arial" w:cs="Arial"/>
          <w:sz w:val="24"/>
          <w:szCs w:val="24"/>
          <w:lang w:val="en-AU"/>
        </w:rPr>
      </w:pPr>
    </w:p>
    <w:p w:rsidR="00E03E27" w:rsidRPr="0051188D" w:rsidRDefault="00E03E27" w:rsidP="00301CF4">
      <w:pPr>
        <w:spacing w:line="360" w:lineRule="auto"/>
        <w:contextualSpacing/>
        <w:rPr>
          <w:rFonts w:ascii="Arial" w:hAnsi="Arial" w:cs="Arial"/>
          <w:b/>
          <w:sz w:val="24"/>
          <w:szCs w:val="24"/>
          <w:lang w:val="en-AU"/>
        </w:rPr>
      </w:pPr>
      <w:r w:rsidRPr="0051188D">
        <w:rPr>
          <w:rFonts w:ascii="Arial" w:hAnsi="Arial" w:cs="Arial"/>
          <w:b/>
          <w:sz w:val="24"/>
          <w:szCs w:val="24"/>
          <w:lang w:val="en-AU"/>
        </w:rPr>
        <w:t>Interchange</w:t>
      </w:r>
    </w:p>
    <w:p w:rsidR="00301CF4" w:rsidRPr="0051188D" w:rsidRDefault="00301CF4" w:rsidP="00301CF4">
      <w:pPr>
        <w:spacing w:line="360" w:lineRule="auto"/>
        <w:contextualSpacing/>
        <w:rPr>
          <w:rFonts w:ascii="Arial" w:hAnsi="Arial" w:cs="Arial"/>
          <w:b/>
          <w:sz w:val="24"/>
          <w:szCs w:val="24"/>
          <w:lang w:val="en-AU"/>
        </w:rPr>
      </w:pPr>
    </w:p>
    <w:p w:rsidR="00E03E27" w:rsidRPr="0051188D" w:rsidRDefault="00E03E27" w:rsidP="000122F2">
      <w:pPr>
        <w:pStyle w:val="ListParagraph"/>
        <w:widowControl/>
        <w:numPr>
          <w:ilvl w:val="0"/>
          <w:numId w:val="9"/>
        </w:numPr>
        <w:spacing w:line="360" w:lineRule="auto"/>
        <w:contextualSpacing/>
        <w:rPr>
          <w:rFonts w:ascii="Arial" w:hAnsi="Arial" w:cs="Arial"/>
          <w:sz w:val="24"/>
          <w:szCs w:val="24"/>
          <w:lang w:val="en-AU"/>
        </w:rPr>
      </w:pPr>
      <w:r w:rsidRPr="0051188D">
        <w:rPr>
          <w:rFonts w:ascii="Arial" w:hAnsi="Arial" w:cs="Arial"/>
          <w:sz w:val="24"/>
          <w:szCs w:val="24"/>
          <w:lang w:val="en-AU"/>
        </w:rPr>
        <w:t>A significant and meaningful reduction in the disparity which currently exists between large and small merchants</w:t>
      </w:r>
      <w:r w:rsidR="00D458BA">
        <w:rPr>
          <w:rFonts w:ascii="Arial" w:hAnsi="Arial" w:cs="Arial"/>
          <w:sz w:val="24"/>
          <w:szCs w:val="24"/>
          <w:lang w:val="en-AU"/>
        </w:rPr>
        <w:t>,</w:t>
      </w:r>
      <w:r w:rsidRPr="0051188D">
        <w:rPr>
          <w:rFonts w:ascii="Arial" w:hAnsi="Arial" w:cs="Arial"/>
          <w:sz w:val="24"/>
          <w:szCs w:val="24"/>
          <w:lang w:val="en-AU"/>
        </w:rPr>
        <w:t xml:space="preserve"> </w:t>
      </w:r>
      <w:r w:rsidR="00301CF4" w:rsidRPr="0051188D">
        <w:rPr>
          <w:rFonts w:ascii="Arial" w:hAnsi="Arial" w:cs="Arial"/>
          <w:sz w:val="24"/>
          <w:szCs w:val="24"/>
          <w:lang w:val="en-AU"/>
        </w:rPr>
        <w:t xml:space="preserve">therefore </w:t>
      </w:r>
      <w:r w:rsidR="00290DD7">
        <w:rPr>
          <w:rFonts w:ascii="Arial" w:hAnsi="Arial" w:cs="Arial"/>
          <w:sz w:val="24"/>
          <w:szCs w:val="24"/>
          <w:lang w:val="en-AU"/>
        </w:rPr>
        <w:t xml:space="preserve">we submit </w:t>
      </w:r>
      <w:r w:rsidR="00301CF4" w:rsidRPr="0051188D">
        <w:rPr>
          <w:rFonts w:ascii="Arial" w:hAnsi="Arial" w:cs="Arial"/>
          <w:sz w:val="24"/>
          <w:szCs w:val="24"/>
          <w:lang w:val="en-AU"/>
        </w:rPr>
        <w:t>our proposal around transparency on strategic merchant rate settings</w:t>
      </w:r>
    </w:p>
    <w:p w:rsidR="00E03E27" w:rsidRPr="0051188D" w:rsidRDefault="00E03E27" w:rsidP="000122F2">
      <w:pPr>
        <w:pStyle w:val="ListParagraph"/>
        <w:widowControl/>
        <w:numPr>
          <w:ilvl w:val="0"/>
          <w:numId w:val="9"/>
        </w:numPr>
        <w:spacing w:line="360" w:lineRule="auto"/>
        <w:contextualSpacing/>
        <w:rPr>
          <w:rFonts w:ascii="Arial" w:hAnsi="Arial" w:cs="Arial"/>
          <w:sz w:val="24"/>
          <w:szCs w:val="24"/>
          <w:lang w:val="en-AU"/>
        </w:rPr>
      </w:pPr>
      <w:r w:rsidRPr="0051188D">
        <w:rPr>
          <w:rFonts w:ascii="Arial" w:hAnsi="Arial" w:cs="Arial"/>
          <w:sz w:val="24"/>
          <w:szCs w:val="24"/>
          <w:lang w:val="en-AU"/>
        </w:rPr>
        <w:t>A defined range of interchange rates applied to industries and products</w:t>
      </w:r>
    </w:p>
    <w:p w:rsidR="00E03E27" w:rsidRPr="0051188D" w:rsidRDefault="00301CF4" w:rsidP="000122F2">
      <w:pPr>
        <w:pStyle w:val="ListParagraph"/>
        <w:widowControl/>
        <w:numPr>
          <w:ilvl w:val="0"/>
          <w:numId w:val="7"/>
        </w:numPr>
        <w:spacing w:line="360" w:lineRule="auto"/>
        <w:contextualSpacing/>
        <w:rPr>
          <w:rFonts w:ascii="Arial" w:hAnsi="Arial" w:cs="Arial"/>
          <w:sz w:val="24"/>
          <w:szCs w:val="24"/>
          <w:lang w:val="en-AU"/>
        </w:rPr>
      </w:pPr>
      <w:r w:rsidRPr="0051188D">
        <w:rPr>
          <w:rFonts w:ascii="Arial" w:hAnsi="Arial" w:cs="Arial"/>
          <w:sz w:val="24"/>
          <w:szCs w:val="24"/>
          <w:lang w:val="en-AU"/>
        </w:rPr>
        <w:t xml:space="preserve">The </w:t>
      </w:r>
      <w:r w:rsidR="00E03E27" w:rsidRPr="0051188D">
        <w:rPr>
          <w:rFonts w:ascii="Arial" w:hAnsi="Arial" w:cs="Arial"/>
          <w:sz w:val="24"/>
          <w:szCs w:val="24"/>
          <w:lang w:val="en-AU"/>
        </w:rPr>
        <w:t>reset to ensure regular compliance with a weighted average of 50 basis points for interchange rates</w:t>
      </w:r>
      <w:r w:rsidR="00D458BA">
        <w:rPr>
          <w:rFonts w:ascii="Arial" w:hAnsi="Arial" w:cs="Arial"/>
          <w:sz w:val="24"/>
          <w:szCs w:val="24"/>
          <w:lang w:val="en-AU"/>
        </w:rPr>
        <w:t>.</w:t>
      </w:r>
      <w:r w:rsidRPr="0051188D">
        <w:rPr>
          <w:rFonts w:ascii="Arial" w:hAnsi="Arial" w:cs="Arial"/>
          <w:sz w:val="24"/>
          <w:szCs w:val="24"/>
          <w:lang w:val="en-AU"/>
        </w:rPr>
        <w:t xml:space="preserve"> </w:t>
      </w:r>
      <w:r w:rsidR="00D458BA">
        <w:rPr>
          <w:rFonts w:ascii="Arial" w:hAnsi="Arial" w:cs="Arial"/>
          <w:sz w:val="24"/>
          <w:szCs w:val="24"/>
          <w:lang w:val="en-AU"/>
        </w:rPr>
        <w:t>T</w:t>
      </w:r>
      <w:r w:rsidRPr="0051188D">
        <w:rPr>
          <w:rFonts w:ascii="Arial" w:hAnsi="Arial" w:cs="Arial"/>
          <w:sz w:val="24"/>
          <w:szCs w:val="24"/>
          <w:lang w:val="en-AU"/>
        </w:rPr>
        <w:t xml:space="preserve">here have been </w:t>
      </w:r>
      <w:r w:rsidR="00D458BA">
        <w:rPr>
          <w:rFonts w:ascii="Arial" w:hAnsi="Arial" w:cs="Arial"/>
          <w:sz w:val="24"/>
          <w:szCs w:val="24"/>
          <w:lang w:val="en-AU"/>
        </w:rPr>
        <w:t xml:space="preserve">enquiries </w:t>
      </w:r>
      <w:r w:rsidRPr="0051188D">
        <w:rPr>
          <w:rFonts w:ascii="Arial" w:hAnsi="Arial" w:cs="Arial"/>
          <w:sz w:val="24"/>
          <w:szCs w:val="24"/>
          <w:lang w:val="en-AU"/>
        </w:rPr>
        <w:t xml:space="preserve">as to the cost of quarterly compliance being excessive and passed back to merchants, </w:t>
      </w:r>
      <w:r w:rsidR="00D458BA">
        <w:rPr>
          <w:rFonts w:ascii="Arial" w:hAnsi="Arial" w:cs="Arial"/>
          <w:sz w:val="24"/>
          <w:szCs w:val="24"/>
          <w:lang w:val="en-AU"/>
        </w:rPr>
        <w:t xml:space="preserve">leading to </w:t>
      </w:r>
      <w:r w:rsidRPr="0051188D">
        <w:rPr>
          <w:rFonts w:ascii="Arial" w:hAnsi="Arial" w:cs="Arial"/>
          <w:sz w:val="24"/>
          <w:szCs w:val="24"/>
          <w:lang w:val="en-AU"/>
        </w:rPr>
        <w:t xml:space="preserve">a question for the RBA </w:t>
      </w:r>
      <w:r w:rsidR="00D458BA">
        <w:rPr>
          <w:rFonts w:ascii="Arial" w:hAnsi="Arial" w:cs="Arial"/>
          <w:sz w:val="24"/>
          <w:szCs w:val="24"/>
          <w:lang w:val="en-AU"/>
        </w:rPr>
        <w:t>of whether</w:t>
      </w:r>
      <w:r w:rsidRPr="0051188D">
        <w:rPr>
          <w:rFonts w:ascii="Arial" w:hAnsi="Arial" w:cs="Arial"/>
          <w:sz w:val="24"/>
          <w:szCs w:val="24"/>
          <w:lang w:val="en-AU"/>
        </w:rPr>
        <w:t xml:space="preserve"> a less regular reset </w:t>
      </w:r>
      <w:r w:rsidR="00D458BA">
        <w:rPr>
          <w:rFonts w:ascii="Arial" w:hAnsi="Arial" w:cs="Arial"/>
          <w:sz w:val="24"/>
          <w:szCs w:val="24"/>
          <w:lang w:val="en-AU"/>
        </w:rPr>
        <w:t xml:space="preserve">would </w:t>
      </w:r>
      <w:r w:rsidRPr="0051188D">
        <w:rPr>
          <w:rFonts w:ascii="Arial" w:hAnsi="Arial" w:cs="Arial"/>
          <w:sz w:val="24"/>
          <w:szCs w:val="24"/>
          <w:lang w:val="en-AU"/>
        </w:rPr>
        <w:t>still achieve their goal while reducing costs?</w:t>
      </w:r>
    </w:p>
    <w:p w:rsidR="00E03E27" w:rsidRPr="0051188D" w:rsidRDefault="00E03E27" w:rsidP="000122F2">
      <w:pPr>
        <w:pStyle w:val="ListParagraph"/>
        <w:widowControl/>
        <w:numPr>
          <w:ilvl w:val="0"/>
          <w:numId w:val="7"/>
        </w:numPr>
        <w:spacing w:line="360" w:lineRule="auto"/>
        <w:contextualSpacing/>
        <w:rPr>
          <w:rFonts w:ascii="Arial" w:hAnsi="Arial" w:cs="Arial"/>
          <w:sz w:val="24"/>
          <w:szCs w:val="24"/>
          <w:lang w:val="en-AU"/>
        </w:rPr>
      </w:pPr>
      <w:r w:rsidRPr="0051188D">
        <w:rPr>
          <w:rFonts w:ascii="Arial" w:hAnsi="Arial" w:cs="Arial"/>
          <w:sz w:val="24"/>
          <w:szCs w:val="24"/>
          <w:lang w:val="en-AU"/>
        </w:rPr>
        <w:t>Allowance of ‘special rates’ for a defined period of time, to allow schemes to incentivise new technologies and innovations in the market (to recognise that large merchants can assist with early adoption through leverage of their scale)</w:t>
      </w:r>
    </w:p>
    <w:p w:rsidR="0051188D" w:rsidRPr="0051188D" w:rsidRDefault="0051188D" w:rsidP="005238A2">
      <w:pPr>
        <w:pStyle w:val="ListParagraph"/>
        <w:widowControl/>
        <w:numPr>
          <w:ilvl w:val="0"/>
          <w:numId w:val="7"/>
        </w:numPr>
        <w:spacing w:line="360" w:lineRule="auto"/>
        <w:contextualSpacing/>
        <w:rPr>
          <w:rFonts w:ascii="Arial" w:hAnsi="Arial" w:cs="Arial"/>
          <w:sz w:val="24"/>
          <w:szCs w:val="24"/>
          <w:lang w:val="en-AU"/>
        </w:rPr>
      </w:pPr>
      <w:r w:rsidRPr="0051188D">
        <w:rPr>
          <w:rFonts w:ascii="Arial" w:hAnsi="Arial" w:cs="Arial"/>
          <w:sz w:val="24"/>
          <w:szCs w:val="24"/>
          <w:lang w:val="en-AU"/>
        </w:rPr>
        <w:t xml:space="preserve">We support the proposals </w:t>
      </w:r>
      <w:r w:rsidR="00E03E27" w:rsidRPr="0051188D">
        <w:rPr>
          <w:rFonts w:ascii="Arial" w:hAnsi="Arial" w:cs="Arial"/>
          <w:sz w:val="24"/>
          <w:szCs w:val="24"/>
          <w:lang w:val="en-AU"/>
        </w:rPr>
        <w:t xml:space="preserve">to separate </w:t>
      </w:r>
      <w:r w:rsidRPr="0051188D">
        <w:rPr>
          <w:rFonts w:ascii="Arial" w:hAnsi="Arial" w:cs="Arial"/>
          <w:sz w:val="24"/>
          <w:szCs w:val="24"/>
          <w:lang w:val="en-AU"/>
        </w:rPr>
        <w:t xml:space="preserve">debit and credit rates in the </w:t>
      </w:r>
      <w:r w:rsidR="00E03E27" w:rsidRPr="0051188D">
        <w:rPr>
          <w:rFonts w:ascii="Arial" w:hAnsi="Arial" w:cs="Arial"/>
          <w:sz w:val="24"/>
          <w:szCs w:val="24"/>
          <w:lang w:val="en-AU"/>
        </w:rPr>
        <w:t>provision of pricing to all merchants</w:t>
      </w:r>
    </w:p>
    <w:p w:rsidR="0051188D" w:rsidRPr="0051188D" w:rsidRDefault="0051188D" w:rsidP="00290DD7">
      <w:pPr>
        <w:pStyle w:val="ListParagraph"/>
        <w:widowControl/>
        <w:spacing w:line="360" w:lineRule="auto"/>
        <w:ind w:left="720"/>
        <w:contextualSpacing/>
        <w:rPr>
          <w:rFonts w:ascii="Arial" w:hAnsi="Arial" w:cs="Arial"/>
          <w:sz w:val="24"/>
          <w:szCs w:val="24"/>
          <w:lang w:val="en-AU"/>
        </w:rPr>
      </w:pPr>
    </w:p>
    <w:p w:rsidR="00E03E27" w:rsidRPr="0051188D" w:rsidRDefault="00E03E27" w:rsidP="000122F2">
      <w:pPr>
        <w:spacing w:line="360" w:lineRule="auto"/>
        <w:contextualSpacing/>
        <w:rPr>
          <w:rFonts w:ascii="Arial" w:hAnsi="Arial" w:cs="Arial"/>
          <w:b/>
          <w:sz w:val="24"/>
          <w:szCs w:val="24"/>
          <w:lang w:val="en-AU"/>
        </w:rPr>
      </w:pPr>
      <w:r w:rsidRPr="0051188D">
        <w:rPr>
          <w:rFonts w:ascii="Arial" w:hAnsi="Arial" w:cs="Arial"/>
          <w:b/>
          <w:sz w:val="24"/>
          <w:szCs w:val="24"/>
          <w:lang w:val="en-AU"/>
        </w:rPr>
        <w:t>Timing</w:t>
      </w:r>
    </w:p>
    <w:p w:rsidR="00E03E27" w:rsidRPr="0051188D" w:rsidRDefault="00E03E27" w:rsidP="000122F2">
      <w:pPr>
        <w:spacing w:line="360" w:lineRule="auto"/>
        <w:contextualSpacing/>
        <w:rPr>
          <w:rFonts w:ascii="Arial" w:hAnsi="Arial" w:cs="Arial"/>
          <w:sz w:val="24"/>
          <w:szCs w:val="24"/>
          <w:lang w:val="en-AU"/>
        </w:rPr>
      </w:pPr>
    </w:p>
    <w:p w:rsidR="00E03E27" w:rsidRPr="0051188D" w:rsidRDefault="00E03E27" w:rsidP="000122F2">
      <w:pPr>
        <w:pStyle w:val="ListParagraph"/>
        <w:widowControl/>
        <w:numPr>
          <w:ilvl w:val="0"/>
          <w:numId w:val="11"/>
        </w:numPr>
        <w:spacing w:line="360" w:lineRule="auto"/>
        <w:contextualSpacing/>
        <w:rPr>
          <w:rFonts w:ascii="Arial" w:hAnsi="Arial" w:cs="Arial"/>
          <w:sz w:val="24"/>
          <w:szCs w:val="24"/>
          <w:lang w:val="en-AU"/>
        </w:rPr>
      </w:pPr>
      <w:r w:rsidRPr="0051188D">
        <w:rPr>
          <w:rFonts w:ascii="Arial" w:hAnsi="Arial" w:cs="Arial"/>
          <w:sz w:val="24"/>
          <w:szCs w:val="24"/>
          <w:lang w:val="en-AU"/>
        </w:rPr>
        <w:t>Target</w:t>
      </w:r>
      <w:r w:rsidR="005238A2" w:rsidRPr="0051188D">
        <w:rPr>
          <w:rFonts w:ascii="Arial" w:hAnsi="Arial" w:cs="Arial"/>
          <w:sz w:val="24"/>
          <w:szCs w:val="24"/>
          <w:lang w:val="en-AU"/>
        </w:rPr>
        <w:t>ed commencement of second half of 2016</w:t>
      </w:r>
      <w:r w:rsidRPr="0051188D">
        <w:rPr>
          <w:rFonts w:ascii="Arial" w:hAnsi="Arial" w:cs="Arial"/>
          <w:sz w:val="24"/>
          <w:szCs w:val="24"/>
          <w:lang w:val="en-AU"/>
        </w:rPr>
        <w:t xml:space="preserve"> </w:t>
      </w:r>
      <w:r w:rsidR="005238A2" w:rsidRPr="0051188D">
        <w:rPr>
          <w:rFonts w:ascii="Arial" w:hAnsi="Arial" w:cs="Arial"/>
          <w:sz w:val="24"/>
          <w:szCs w:val="24"/>
          <w:lang w:val="en-AU"/>
        </w:rPr>
        <w:t xml:space="preserve">calendar year </w:t>
      </w:r>
      <w:r w:rsidRPr="0051188D">
        <w:rPr>
          <w:rFonts w:ascii="Arial" w:hAnsi="Arial" w:cs="Arial"/>
          <w:sz w:val="24"/>
          <w:szCs w:val="24"/>
          <w:lang w:val="en-AU"/>
        </w:rPr>
        <w:t>for all items</w:t>
      </w:r>
    </w:p>
    <w:p w:rsidR="00E03E27" w:rsidRPr="0051188D" w:rsidRDefault="00E03E27" w:rsidP="000122F2">
      <w:pPr>
        <w:pStyle w:val="BodyText"/>
        <w:tabs>
          <w:tab w:val="left" w:pos="142"/>
        </w:tabs>
        <w:spacing w:line="360" w:lineRule="auto"/>
        <w:ind w:left="0" w:right="404"/>
        <w:contextualSpacing/>
        <w:rPr>
          <w:rFonts w:ascii="Arial" w:eastAsia="Times New Roman" w:hAnsi="Arial" w:cs="Arial"/>
          <w:sz w:val="24"/>
          <w:szCs w:val="24"/>
          <w:lang w:val="en-AU" w:eastAsia="en-AU"/>
        </w:rPr>
      </w:pPr>
    </w:p>
    <w:p w:rsidR="006978C4" w:rsidRPr="0051188D" w:rsidRDefault="006978C4" w:rsidP="000122F2">
      <w:pPr>
        <w:pStyle w:val="BodyText"/>
        <w:tabs>
          <w:tab w:val="left" w:pos="142"/>
        </w:tabs>
        <w:spacing w:line="360" w:lineRule="auto"/>
        <w:ind w:left="0" w:right="404"/>
        <w:contextualSpacing/>
        <w:rPr>
          <w:rFonts w:ascii="Arial" w:hAnsi="Arial" w:cs="Arial"/>
          <w:sz w:val="24"/>
          <w:szCs w:val="24"/>
          <w:lang w:val="en-AU"/>
        </w:rPr>
      </w:pPr>
      <w:r w:rsidRPr="0051188D">
        <w:rPr>
          <w:rFonts w:ascii="Arial" w:eastAsia="Times New Roman" w:hAnsi="Arial" w:cs="Arial"/>
          <w:sz w:val="24"/>
          <w:szCs w:val="24"/>
          <w:lang w:val="en-AU" w:eastAsia="en-AU"/>
        </w:rPr>
        <w:t>We support the view that the regulation of credit card and debit card payment schemes is required for competition to lead to more efficient outcomes</w:t>
      </w:r>
      <w:r w:rsidR="00D458BA">
        <w:rPr>
          <w:rFonts w:ascii="Arial" w:eastAsia="Times New Roman" w:hAnsi="Arial" w:cs="Arial"/>
          <w:sz w:val="24"/>
          <w:szCs w:val="24"/>
          <w:lang w:val="en-AU" w:eastAsia="en-AU"/>
        </w:rPr>
        <w:t>.</w:t>
      </w:r>
      <w:r w:rsidRPr="0051188D">
        <w:rPr>
          <w:rFonts w:ascii="Arial" w:eastAsia="Times New Roman" w:hAnsi="Arial" w:cs="Arial"/>
          <w:sz w:val="24"/>
          <w:szCs w:val="24"/>
          <w:lang w:val="en-AU" w:eastAsia="en-AU"/>
        </w:rPr>
        <w:t xml:space="preserve"> </w:t>
      </w:r>
      <w:r w:rsidR="00D458BA">
        <w:rPr>
          <w:rFonts w:ascii="Arial" w:eastAsia="Times New Roman" w:hAnsi="Arial" w:cs="Arial"/>
          <w:sz w:val="24"/>
          <w:szCs w:val="24"/>
          <w:lang w:val="en-AU" w:eastAsia="en-AU"/>
        </w:rPr>
        <w:t>H</w:t>
      </w:r>
      <w:r w:rsidR="00D458BA" w:rsidRPr="0051188D">
        <w:rPr>
          <w:rFonts w:ascii="Arial" w:eastAsia="Times New Roman" w:hAnsi="Arial" w:cs="Arial"/>
          <w:sz w:val="24"/>
          <w:szCs w:val="24"/>
          <w:lang w:val="en-AU" w:eastAsia="en-AU"/>
        </w:rPr>
        <w:t>owever</w:t>
      </w:r>
      <w:r w:rsidR="00D458BA">
        <w:rPr>
          <w:rFonts w:ascii="Arial" w:eastAsia="Times New Roman" w:hAnsi="Arial" w:cs="Arial"/>
          <w:sz w:val="24"/>
          <w:szCs w:val="24"/>
          <w:lang w:val="en-AU" w:eastAsia="en-AU"/>
        </w:rPr>
        <w:t xml:space="preserve">, </w:t>
      </w:r>
      <w:r w:rsidRPr="0051188D">
        <w:rPr>
          <w:rFonts w:ascii="Arial" w:eastAsia="Times New Roman" w:hAnsi="Arial" w:cs="Arial"/>
          <w:sz w:val="24"/>
          <w:szCs w:val="24"/>
          <w:lang w:val="en-AU" w:eastAsia="en-AU"/>
        </w:rPr>
        <w:t>there are issues with the current regulatory framework that are driving up costs for retailers that need to be addressed</w:t>
      </w:r>
      <w:r w:rsidR="0051188D" w:rsidRPr="0051188D">
        <w:rPr>
          <w:rFonts w:ascii="Arial" w:eastAsia="Times New Roman" w:hAnsi="Arial" w:cs="Arial"/>
          <w:sz w:val="24"/>
          <w:szCs w:val="24"/>
          <w:lang w:val="en-AU" w:eastAsia="en-AU"/>
        </w:rPr>
        <w:t xml:space="preserve"> and the further issues raised need to have an appropriate mechanism to address them</w:t>
      </w:r>
      <w:r w:rsidRPr="0051188D">
        <w:rPr>
          <w:rFonts w:ascii="Arial" w:eastAsia="Times New Roman" w:hAnsi="Arial" w:cs="Arial"/>
          <w:sz w:val="24"/>
          <w:szCs w:val="24"/>
          <w:lang w:val="en-AU" w:eastAsia="en-AU"/>
        </w:rPr>
        <w:t>.</w:t>
      </w:r>
    </w:p>
    <w:p w:rsidR="0051188D" w:rsidRPr="0051188D" w:rsidRDefault="0051188D" w:rsidP="000122F2">
      <w:pPr>
        <w:spacing w:line="360" w:lineRule="auto"/>
        <w:contextualSpacing/>
        <w:rPr>
          <w:rFonts w:ascii="Arial" w:eastAsia="Times New Roman" w:hAnsi="Arial" w:cs="Arial"/>
          <w:sz w:val="24"/>
          <w:szCs w:val="24"/>
          <w:lang w:val="en-AU" w:eastAsia="en-AU"/>
        </w:rPr>
      </w:pPr>
    </w:p>
    <w:p w:rsidR="006978C4" w:rsidRPr="0051188D" w:rsidRDefault="006978C4" w:rsidP="00B4232E">
      <w:pPr>
        <w:pStyle w:val="BodyText"/>
        <w:spacing w:line="360" w:lineRule="auto"/>
        <w:ind w:left="0"/>
        <w:contextualSpacing/>
        <w:rPr>
          <w:rFonts w:ascii="Arial" w:hAnsi="Arial" w:cs="Arial"/>
          <w:sz w:val="24"/>
          <w:szCs w:val="24"/>
          <w:lang w:val="en-AU"/>
        </w:rPr>
      </w:pPr>
      <w:r w:rsidRPr="0051188D">
        <w:rPr>
          <w:rFonts w:ascii="Arial" w:eastAsia="Times New Roman" w:hAnsi="Arial" w:cs="Arial"/>
          <w:sz w:val="24"/>
          <w:szCs w:val="24"/>
          <w:lang w:val="en-AU" w:eastAsia="en-AU"/>
        </w:rPr>
        <w:t>Kind regards,</w:t>
      </w:r>
    </w:p>
    <w:p w:rsidR="006978C4" w:rsidRPr="0051188D" w:rsidRDefault="006978C4" w:rsidP="000122F2">
      <w:pPr>
        <w:spacing w:line="360" w:lineRule="auto"/>
        <w:contextualSpacing/>
        <w:rPr>
          <w:rFonts w:ascii="Arial" w:eastAsia="Arial Narrow" w:hAnsi="Arial" w:cs="Arial"/>
          <w:sz w:val="24"/>
          <w:szCs w:val="24"/>
          <w:lang w:val="en-AU"/>
        </w:rPr>
      </w:pPr>
      <w:r w:rsidRPr="0051188D">
        <w:rPr>
          <w:rFonts w:ascii="Arial" w:eastAsia="Arial Narrow" w:hAnsi="Arial" w:cs="Arial"/>
          <w:noProof/>
          <w:sz w:val="24"/>
          <w:szCs w:val="24"/>
          <w:lang w:val="en-AU" w:eastAsia="en-AU"/>
        </w:rPr>
        <w:drawing>
          <wp:inline distT="0" distB="0" distL="0" distR="0">
            <wp:extent cx="1445563" cy="795527"/>
            <wp:effectExtent l="0" t="0" r="0" b="0"/>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20" cstate="print"/>
                    <a:stretch>
                      <a:fillRect/>
                    </a:stretch>
                  </pic:blipFill>
                  <pic:spPr>
                    <a:xfrm>
                      <a:off x="0" y="0"/>
                      <a:ext cx="1445563" cy="795527"/>
                    </a:xfrm>
                    <a:prstGeom prst="rect">
                      <a:avLst/>
                    </a:prstGeom>
                  </pic:spPr>
                </pic:pic>
              </a:graphicData>
            </a:graphic>
          </wp:inline>
        </w:drawing>
      </w:r>
    </w:p>
    <w:p w:rsidR="00AE34B9" w:rsidRPr="0051188D" w:rsidRDefault="006978C4" w:rsidP="000122F2">
      <w:pPr>
        <w:pStyle w:val="BodyText"/>
        <w:spacing w:line="360" w:lineRule="auto"/>
        <w:ind w:left="0" w:right="5761"/>
        <w:contextualSpacing/>
        <w:rPr>
          <w:rFonts w:ascii="Arial" w:hAnsi="Arial" w:cs="Arial"/>
          <w:spacing w:val="26"/>
          <w:sz w:val="24"/>
          <w:szCs w:val="24"/>
          <w:lang w:val="en-AU"/>
        </w:rPr>
      </w:pPr>
      <w:r w:rsidRPr="0051188D">
        <w:rPr>
          <w:rFonts w:ascii="Arial" w:hAnsi="Arial" w:cs="Arial"/>
          <w:spacing w:val="-1"/>
          <w:sz w:val="24"/>
          <w:szCs w:val="24"/>
          <w:lang w:val="en-AU"/>
        </w:rPr>
        <w:t>Russell</w:t>
      </w:r>
      <w:r w:rsidRPr="0051188D">
        <w:rPr>
          <w:rFonts w:ascii="Arial" w:hAnsi="Arial" w:cs="Arial"/>
          <w:sz w:val="24"/>
          <w:szCs w:val="24"/>
          <w:lang w:val="en-AU"/>
        </w:rPr>
        <w:t xml:space="preserve"> </w:t>
      </w:r>
      <w:r w:rsidRPr="0051188D">
        <w:rPr>
          <w:rFonts w:ascii="Arial" w:hAnsi="Arial" w:cs="Arial"/>
          <w:spacing w:val="-1"/>
          <w:sz w:val="24"/>
          <w:szCs w:val="24"/>
          <w:lang w:val="en-AU"/>
        </w:rPr>
        <w:t>Zimmerman</w:t>
      </w:r>
      <w:r w:rsidRPr="0051188D">
        <w:rPr>
          <w:rFonts w:ascii="Arial" w:hAnsi="Arial" w:cs="Arial"/>
          <w:spacing w:val="26"/>
          <w:sz w:val="24"/>
          <w:szCs w:val="24"/>
          <w:lang w:val="en-AU"/>
        </w:rPr>
        <w:t xml:space="preserve"> </w:t>
      </w:r>
    </w:p>
    <w:p w:rsidR="006978C4" w:rsidRPr="0051188D" w:rsidRDefault="006978C4" w:rsidP="000122F2">
      <w:pPr>
        <w:pStyle w:val="BodyText"/>
        <w:spacing w:line="360" w:lineRule="auto"/>
        <w:ind w:left="0" w:right="5761"/>
        <w:contextualSpacing/>
        <w:rPr>
          <w:rFonts w:ascii="Arial" w:hAnsi="Arial" w:cs="Arial"/>
          <w:sz w:val="24"/>
          <w:szCs w:val="24"/>
          <w:lang w:val="en-AU"/>
        </w:rPr>
      </w:pPr>
      <w:r w:rsidRPr="0051188D">
        <w:rPr>
          <w:rFonts w:ascii="Arial" w:hAnsi="Arial" w:cs="Arial"/>
          <w:spacing w:val="-1"/>
          <w:sz w:val="24"/>
          <w:szCs w:val="24"/>
          <w:lang w:val="en-AU"/>
        </w:rPr>
        <w:t>Executive</w:t>
      </w:r>
      <w:r w:rsidR="00AE34B9" w:rsidRPr="0051188D">
        <w:rPr>
          <w:rFonts w:ascii="Arial" w:hAnsi="Arial" w:cs="Arial"/>
          <w:sz w:val="24"/>
          <w:szCs w:val="24"/>
          <w:lang w:val="en-AU"/>
        </w:rPr>
        <w:t xml:space="preserve"> </w:t>
      </w:r>
      <w:r w:rsidRPr="0051188D">
        <w:rPr>
          <w:rFonts w:ascii="Arial" w:hAnsi="Arial" w:cs="Arial"/>
          <w:spacing w:val="-1"/>
          <w:sz w:val="24"/>
          <w:szCs w:val="24"/>
          <w:lang w:val="en-AU"/>
        </w:rPr>
        <w:t>Director</w:t>
      </w:r>
    </w:p>
    <w:p w:rsidR="003555F1" w:rsidRPr="0051188D" w:rsidRDefault="006978C4" w:rsidP="00B4232E">
      <w:pPr>
        <w:pStyle w:val="BodyText"/>
        <w:spacing w:line="360" w:lineRule="auto"/>
        <w:ind w:left="0"/>
        <w:contextualSpacing/>
        <w:rPr>
          <w:rFonts w:ascii="Arial" w:hAnsi="Arial" w:cs="Arial"/>
          <w:sz w:val="24"/>
          <w:szCs w:val="24"/>
          <w:lang w:val="en-AU"/>
        </w:rPr>
      </w:pPr>
      <w:r w:rsidRPr="0051188D">
        <w:rPr>
          <w:rFonts w:ascii="Arial" w:hAnsi="Arial" w:cs="Arial"/>
          <w:spacing w:val="-1"/>
          <w:sz w:val="24"/>
          <w:szCs w:val="24"/>
          <w:lang w:val="en-AU"/>
        </w:rPr>
        <w:t>Australian</w:t>
      </w:r>
      <w:r w:rsidRPr="0051188D">
        <w:rPr>
          <w:rFonts w:ascii="Arial" w:hAnsi="Arial" w:cs="Arial"/>
          <w:sz w:val="24"/>
          <w:szCs w:val="24"/>
          <w:lang w:val="en-AU"/>
        </w:rPr>
        <w:t xml:space="preserve"> </w:t>
      </w:r>
      <w:r w:rsidRPr="0051188D">
        <w:rPr>
          <w:rFonts w:ascii="Arial" w:hAnsi="Arial" w:cs="Arial"/>
          <w:spacing w:val="-1"/>
          <w:sz w:val="24"/>
          <w:szCs w:val="24"/>
          <w:lang w:val="en-AU"/>
        </w:rPr>
        <w:t>Retailers</w:t>
      </w:r>
      <w:r w:rsidRPr="0051188D">
        <w:rPr>
          <w:rFonts w:ascii="Arial" w:hAnsi="Arial" w:cs="Arial"/>
          <w:sz w:val="24"/>
          <w:szCs w:val="24"/>
          <w:lang w:val="en-AU"/>
        </w:rPr>
        <w:t xml:space="preserve"> </w:t>
      </w:r>
      <w:r w:rsidRPr="0051188D">
        <w:rPr>
          <w:rFonts w:ascii="Arial" w:hAnsi="Arial" w:cs="Arial"/>
          <w:spacing w:val="-2"/>
          <w:sz w:val="24"/>
          <w:szCs w:val="24"/>
          <w:lang w:val="en-AU"/>
        </w:rPr>
        <w:t>Association</w:t>
      </w:r>
    </w:p>
    <w:p w:rsidR="003555F1" w:rsidRPr="0051188D" w:rsidRDefault="003555F1" w:rsidP="000122F2">
      <w:pPr>
        <w:spacing w:line="360" w:lineRule="auto"/>
        <w:contextualSpacing/>
        <w:rPr>
          <w:rFonts w:ascii="Arial" w:eastAsia="Arial Narrow" w:hAnsi="Arial" w:cs="Arial"/>
          <w:sz w:val="24"/>
          <w:szCs w:val="24"/>
          <w:lang w:val="en-AU"/>
        </w:rPr>
      </w:pPr>
    </w:p>
    <w:p w:rsidR="000122F2" w:rsidRPr="0051188D" w:rsidRDefault="000122F2" w:rsidP="000122F2">
      <w:pPr>
        <w:spacing w:line="360" w:lineRule="auto"/>
        <w:contextualSpacing/>
        <w:rPr>
          <w:lang w:val="en-AU"/>
        </w:rPr>
      </w:pPr>
      <w:r w:rsidRPr="0051188D">
        <w:rPr>
          <w:noProof/>
          <w:lang w:val="en-AU" w:eastAsia="en-AU"/>
        </w:rPr>
        <w:drawing>
          <wp:inline distT="0" distB="0" distL="0" distR="0" wp14:anchorId="2B82FF83" wp14:editId="5B911224">
            <wp:extent cx="1451125" cy="571500"/>
            <wp:effectExtent l="19050" t="0" r="0" b="0"/>
            <wp:docPr id="10" name="Picture 1" descr="HM Sig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M Sig (3).jpg"/>
                    <pic:cNvPicPr/>
                  </pic:nvPicPr>
                  <pic:blipFill>
                    <a:blip r:embed="rId21" cstate="print"/>
                    <a:stretch>
                      <a:fillRect/>
                    </a:stretch>
                  </pic:blipFill>
                  <pic:spPr>
                    <a:xfrm>
                      <a:off x="0" y="0"/>
                      <a:ext cx="1451125" cy="571500"/>
                    </a:xfrm>
                    <a:prstGeom prst="rect">
                      <a:avLst/>
                    </a:prstGeom>
                  </pic:spPr>
                </pic:pic>
              </a:graphicData>
            </a:graphic>
          </wp:inline>
        </w:drawing>
      </w:r>
    </w:p>
    <w:p w:rsidR="000122F2" w:rsidRPr="0051188D" w:rsidRDefault="000122F2" w:rsidP="000122F2">
      <w:pPr>
        <w:spacing w:line="360" w:lineRule="auto"/>
        <w:contextualSpacing/>
        <w:rPr>
          <w:rFonts w:ascii="Arial" w:hAnsi="Arial" w:cs="Arial"/>
          <w:sz w:val="24"/>
          <w:szCs w:val="24"/>
          <w:lang w:val="en-AU"/>
        </w:rPr>
      </w:pPr>
      <w:r w:rsidRPr="0051188D">
        <w:rPr>
          <w:rFonts w:ascii="Arial" w:hAnsi="Arial" w:cs="Arial"/>
          <w:sz w:val="24"/>
          <w:szCs w:val="24"/>
          <w:lang w:val="en-AU"/>
        </w:rPr>
        <w:t>Heath Michael</w:t>
      </w:r>
    </w:p>
    <w:p w:rsidR="000122F2" w:rsidRPr="0051188D" w:rsidRDefault="000122F2" w:rsidP="000122F2">
      <w:pPr>
        <w:spacing w:line="360" w:lineRule="auto"/>
        <w:contextualSpacing/>
        <w:rPr>
          <w:rFonts w:ascii="Arial" w:hAnsi="Arial" w:cs="Arial"/>
          <w:sz w:val="24"/>
          <w:szCs w:val="24"/>
          <w:lang w:val="en-AU"/>
        </w:rPr>
      </w:pPr>
      <w:r w:rsidRPr="0051188D">
        <w:rPr>
          <w:rFonts w:ascii="Arial" w:hAnsi="Arial" w:cs="Arial"/>
          <w:sz w:val="24"/>
          <w:szCs w:val="24"/>
          <w:lang w:val="en-AU"/>
        </w:rPr>
        <w:t>Director of Policy, Government &amp; Corporate Relations</w:t>
      </w:r>
    </w:p>
    <w:p w:rsidR="000122F2" w:rsidRPr="0051188D" w:rsidRDefault="000122F2" w:rsidP="000122F2">
      <w:pPr>
        <w:spacing w:line="360" w:lineRule="auto"/>
        <w:contextualSpacing/>
        <w:rPr>
          <w:rFonts w:ascii="Arial" w:hAnsi="Arial" w:cs="Arial"/>
          <w:sz w:val="24"/>
          <w:szCs w:val="24"/>
          <w:lang w:val="en-AU"/>
        </w:rPr>
      </w:pPr>
      <w:r w:rsidRPr="0051188D">
        <w:rPr>
          <w:rFonts w:ascii="Arial" w:hAnsi="Arial" w:cs="Arial"/>
          <w:sz w:val="24"/>
          <w:szCs w:val="24"/>
          <w:lang w:val="en-AU"/>
        </w:rPr>
        <w:t>Australian Retailers Association</w:t>
      </w:r>
    </w:p>
    <w:p w:rsidR="005238A2" w:rsidRPr="0051188D" w:rsidRDefault="005238A2" w:rsidP="005238A2">
      <w:pPr>
        <w:pStyle w:val="BodyText"/>
        <w:ind w:left="0" w:right="271"/>
        <w:rPr>
          <w:rFonts w:ascii="Arial" w:hAnsi="Arial" w:cs="Arial"/>
          <w:sz w:val="24"/>
          <w:szCs w:val="24"/>
          <w:lang w:val="en-AU"/>
        </w:rPr>
      </w:pPr>
    </w:p>
    <w:p w:rsidR="005238A2" w:rsidRPr="0051188D" w:rsidRDefault="005238A2" w:rsidP="005238A2">
      <w:pPr>
        <w:pStyle w:val="BodyText"/>
        <w:ind w:left="0" w:right="271"/>
        <w:rPr>
          <w:rFonts w:ascii="Arial" w:hAnsi="Arial" w:cs="Arial"/>
          <w:b/>
          <w:spacing w:val="-1"/>
          <w:sz w:val="24"/>
          <w:szCs w:val="24"/>
          <w:lang w:val="en-AU"/>
        </w:rPr>
      </w:pPr>
    </w:p>
    <w:p w:rsidR="00B37EC9" w:rsidRPr="0051188D" w:rsidRDefault="00B37EC9">
      <w:pPr>
        <w:pStyle w:val="BodyText"/>
        <w:ind w:right="271"/>
        <w:rPr>
          <w:rFonts w:ascii="Arial" w:hAnsi="Arial" w:cs="Arial"/>
          <w:b/>
          <w:spacing w:val="-1"/>
          <w:sz w:val="24"/>
          <w:szCs w:val="24"/>
          <w:lang w:val="en-AU"/>
        </w:rPr>
      </w:pPr>
    </w:p>
    <w:p w:rsidR="00B37EC9" w:rsidRPr="0051188D" w:rsidRDefault="00B37EC9">
      <w:pPr>
        <w:pStyle w:val="BodyText"/>
        <w:ind w:right="271"/>
        <w:rPr>
          <w:rFonts w:ascii="Arial" w:hAnsi="Arial" w:cs="Arial"/>
          <w:b/>
          <w:spacing w:val="-1"/>
          <w:sz w:val="24"/>
          <w:szCs w:val="24"/>
          <w:lang w:val="en-AU"/>
        </w:rPr>
      </w:pPr>
    </w:p>
    <w:p w:rsidR="000122F2" w:rsidRPr="0051188D" w:rsidRDefault="000122F2" w:rsidP="000122F2">
      <w:pPr>
        <w:pStyle w:val="BodyText"/>
        <w:ind w:left="0" w:right="271"/>
        <w:rPr>
          <w:rFonts w:ascii="Arial" w:hAnsi="Arial" w:cs="Arial"/>
          <w:b/>
          <w:spacing w:val="-1"/>
          <w:sz w:val="24"/>
          <w:szCs w:val="24"/>
          <w:lang w:val="en-AU"/>
        </w:rPr>
      </w:pPr>
    </w:p>
    <w:p w:rsidR="008E6E97" w:rsidRDefault="00896482" w:rsidP="005238A2">
      <w:pPr>
        <w:pStyle w:val="BodyText"/>
        <w:ind w:left="0" w:right="271"/>
        <w:rPr>
          <w:rFonts w:ascii="Arial" w:hAnsi="Arial" w:cs="Arial"/>
          <w:i/>
          <w:spacing w:val="-1"/>
          <w:sz w:val="20"/>
          <w:szCs w:val="20"/>
          <w:lang w:val="en-AU"/>
        </w:rPr>
      </w:pPr>
      <w:r w:rsidRPr="0051188D">
        <w:rPr>
          <w:rFonts w:ascii="Arial" w:hAnsi="Arial" w:cs="Arial"/>
          <w:b/>
          <w:i/>
          <w:spacing w:val="-1"/>
          <w:sz w:val="20"/>
          <w:szCs w:val="20"/>
          <w:lang w:val="en-AU"/>
        </w:rPr>
        <w:t xml:space="preserve">Please note: </w:t>
      </w:r>
      <w:r w:rsidRPr="0051188D">
        <w:rPr>
          <w:rFonts w:ascii="Arial" w:hAnsi="Arial" w:cs="Arial"/>
          <w:i/>
          <w:sz w:val="20"/>
          <w:szCs w:val="20"/>
          <w:lang w:val="en-AU"/>
        </w:rPr>
        <w:t>In</w:t>
      </w:r>
      <w:r w:rsidRPr="0051188D">
        <w:rPr>
          <w:rFonts w:ascii="Arial" w:hAnsi="Arial" w:cs="Arial"/>
          <w:i/>
          <w:spacing w:val="-1"/>
          <w:sz w:val="20"/>
          <w:szCs w:val="20"/>
          <w:lang w:val="en-AU"/>
        </w:rPr>
        <w:t xml:space="preserve"> 2004</w:t>
      </w:r>
      <w:r w:rsidRPr="0051188D">
        <w:rPr>
          <w:rFonts w:ascii="Arial" w:hAnsi="Arial" w:cs="Arial"/>
          <w:i/>
          <w:sz w:val="20"/>
          <w:szCs w:val="20"/>
          <w:lang w:val="en-AU"/>
        </w:rPr>
        <w:t xml:space="preserve"> </w:t>
      </w:r>
      <w:r w:rsidRPr="0051188D">
        <w:rPr>
          <w:rFonts w:ascii="Arial" w:hAnsi="Arial" w:cs="Arial"/>
          <w:i/>
          <w:spacing w:val="-1"/>
          <w:sz w:val="20"/>
          <w:szCs w:val="20"/>
          <w:lang w:val="en-AU"/>
        </w:rPr>
        <w:t>Russell</w:t>
      </w:r>
      <w:r w:rsidRPr="0051188D">
        <w:rPr>
          <w:rFonts w:ascii="Arial" w:hAnsi="Arial" w:cs="Arial"/>
          <w:i/>
          <w:sz w:val="20"/>
          <w:szCs w:val="20"/>
          <w:lang w:val="en-AU"/>
        </w:rPr>
        <w:t xml:space="preserve"> </w:t>
      </w:r>
      <w:r w:rsidRPr="0051188D">
        <w:rPr>
          <w:rFonts w:ascii="Arial" w:hAnsi="Arial" w:cs="Arial"/>
          <w:i/>
          <w:spacing w:val="-1"/>
          <w:sz w:val="20"/>
          <w:szCs w:val="20"/>
          <w:lang w:val="en-AU"/>
        </w:rPr>
        <w:t>Zimmerman</w:t>
      </w:r>
      <w:r w:rsidRPr="0051188D">
        <w:rPr>
          <w:rFonts w:ascii="Arial" w:hAnsi="Arial" w:cs="Arial"/>
          <w:i/>
          <w:spacing w:val="-3"/>
          <w:sz w:val="20"/>
          <w:szCs w:val="20"/>
          <w:lang w:val="en-AU"/>
        </w:rPr>
        <w:t xml:space="preserve"> </w:t>
      </w:r>
      <w:r w:rsidRPr="0051188D">
        <w:rPr>
          <w:rFonts w:ascii="Arial" w:hAnsi="Arial" w:cs="Arial"/>
          <w:i/>
          <w:sz w:val="20"/>
          <w:szCs w:val="20"/>
          <w:lang w:val="en-AU"/>
        </w:rPr>
        <w:t xml:space="preserve">was </w:t>
      </w:r>
      <w:r w:rsidRPr="0051188D">
        <w:rPr>
          <w:rFonts w:ascii="Arial" w:hAnsi="Arial" w:cs="Arial"/>
          <w:i/>
          <w:spacing w:val="-1"/>
          <w:sz w:val="20"/>
          <w:szCs w:val="20"/>
          <w:lang w:val="en-AU"/>
        </w:rPr>
        <w:t xml:space="preserve">appointed </w:t>
      </w:r>
      <w:r w:rsidRPr="0051188D">
        <w:rPr>
          <w:rFonts w:ascii="Arial" w:hAnsi="Arial" w:cs="Arial"/>
          <w:i/>
          <w:sz w:val="20"/>
          <w:szCs w:val="20"/>
          <w:lang w:val="en-AU"/>
        </w:rPr>
        <w:t xml:space="preserve">as </w:t>
      </w:r>
      <w:r w:rsidRPr="0051188D">
        <w:rPr>
          <w:rFonts w:ascii="Arial" w:hAnsi="Arial" w:cs="Arial"/>
          <w:i/>
          <w:spacing w:val="-1"/>
          <w:sz w:val="20"/>
          <w:szCs w:val="20"/>
          <w:lang w:val="en-AU"/>
        </w:rPr>
        <w:t>Chair</w:t>
      </w:r>
      <w:r w:rsidRPr="0051188D">
        <w:rPr>
          <w:rFonts w:ascii="Arial" w:hAnsi="Arial" w:cs="Arial"/>
          <w:i/>
          <w:spacing w:val="-3"/>
          <w:sz w:val="20"/>
          <w:szCs w:val="20"/>
          <w:lang w:val="en-AU"/>
        </w:rPr>
        <w:t xml:space="preserve"> </w:t>
      </w:r>
      <w:r w:rsidRPr="0051188D">
        <w:rPr>
          <w:rFonts w:ascii="Arial" w:hAnsi="Arial" w:cs="Arial"/>
          <w:i/>
          <w:sz w:val="20"/>
          <w:szCs w:val="20"/>
          <w:lang w:val="en-AU"/>
        </w:rPr>
        <w:t xml:space="preserve">of </w:t>
      </w:r>
      <w:r w:rsidRPr="0051188D">
        <w:rPr>
          <w:rFonts w:ascii="Arial" w:hAnsi="Arial" w:cs="Arial"/>
          <w:i/>
          <w:spacing w:val="-1"/>
          <w:sz w:val="20"/>
          <w:szCs w:val="20"/>
          <w:lang w:val="en-AU"/>
        </w:rPr>
        <w:t>the</w:t>
      </w:r>
      <w:r w:rsidRPr="0051188D">
        <w:rPr>
          <w:rFonts w:ascii="Arial" w:hAnsi="Arial" w:cs="Arial"/>
          <w:i/>
          <w:spacing w:val="-2"/>
          <w:sz w:val="20"/>
          <w:szCs w:val="20"/>
          <w:lang w:val="en-AU"/>
        </w:rPr>
        <w:t xml:space="preserve"> </w:t>
      </w:r>
      <w:r w:rsidRPr="0051188D">
        <w:rPr>
          <w:rFonts w:ascii="Arial" w:hAnsi="Arial" w:cs="Arial"/>
          <w:i/>
          <w:spacing w:val="-1"/>
          <w:sz w:val="20"/>
          <w:szCs w:val="20"/>
          <w:lang w:val="en-AU"/>
        </w:rPr>
        <w:t>Australian</w:t>
      </w:r>
      <w:r w:rsidRPr="0051188D">
        <w:rPr>
          <w:rFonts w:ascii="Arial" w:hAnsi="Arial" w:cs="Arial"/>
          <w:i/>
          <w:spacing w:val="-4"/>
          <w:sz w:val="20"/>
          <w:szCs w:val="20"/>
          <w:lang w:val="en-AU"/>
        </w:rPr>
        <w:t xml:space="preserve"> </w:t>
      </w:r>
      <w:r w:rsidRPr="0051188D">
        <w:rPr>
          <w:rFonts w:ascii="Arial" w:hAnsi="Arial" w:cs="Arial"/>
          <w:i/>
          <w:spacing w:val="-1"/>
          <w:sz w:val="20"/>
          <w:szCs w:val="20"/>
          <w:lang w:val="en-AU"/>
        </w:rPr>
        <w:t>Merchant</w:t>
      </w:r>
      <w:r w:rsidRPr="0051188D">
        <w:rPr>
          <w:rFonts w:ascii="Arial" w:hAnsi="Arial" w:cs="Arial"/>
          <w:i/>
          <w:spacing w:val="45"/>
          <w:sz w:val="20"/>
          <w:szCs w:val="20"/>
          <w:lang w:val="en-AU"/>
        </w:rPr>
        <w:t xml:space="preserve"> </w:t>
      </w:r>
      <w:r w:rsidRPr="0051188D">
        <w:rPr>
          <w:rFonts w:ascii="Arial" w:hAnsi="Arial" w:cs="Arial"/>
          <w:i/>
          <w:spacing w:val="-1"/>
          <w:sz w:val="20"/>
          <w:szCs w:val="20"/>
          <w:lang w:val="en-AU"/>
        </w:rPr>
        <w:t>Payments</w:t>
      </w:r>
      <w:r w:rsidRPr="0051188D">
        <w:rPr>
          <w:rFonts w:ascii="Arial" w:hAnsi="Arial" w:cs="Arial"/>
          <w:i/>
          <w:spacing w:val="1"/>
          <w:sz w:val="20"/>
          <w:szCs w:val="20"/>
          <w:lang w:val="en-AU"/>
        </w:rPr>
        <w:t xml:space="preserve"> </w:t>
      </w:r>
      <w:r w:rsidRPr="0051188D">
        <w:rPr>
          <w:rFonts w:ascii="Arial" w:hAnsi="Arial" w:cs="Arial"/>
          <w:i/>
          <w:spacing w:val="-2"/>
          <w:sz w:val="20"/>
          <w:szCs w:val="20"/>
          <w:lang w:val="en-AU"/>
        </w:rPr>
        <w:t>System</w:t>
      </w:r>
      <w:r w:rsidRPr="0051188D">
        <w:rPr>
          <w:rFonts w:ascii="Arial" w:hAnsi="Arial" w:cs="Arial"/>
          <w:i/>
          <w:spacing w:val="1"/>
          <w:sz w:val="20"/>
          <w:szCs w:val="20"/>
          <w:lang w:val="en-AU"/>
        </w:rPr>
        <w:t xml:space="preserve"> </w:t>
      </w:r>
      <w:r w:rsidRPr="0051188D">
        <w:rPr>
          <w:rFonts w:ascii="Arial" w:hAnsi="Arial" w:cs="Arial"/>
          <w:i/>
          <w:spacing w:val="-1"/>
          <w:sz w:val="20"/>
          <w:szCs w:val="20"/>
          <w:lang w:val="en-AU"/>
        </w:rPr>
        <w:t>(AMPF).</w:t>
      </w:r>
      <w:r w:rsidRPr="0051188D">
        <w:rPr>
          <w:rFonts w:ascii="Arial" w:hAnsi="Arial" w:cs="Arial"/>
          <w:i/>
          <w:spacing w:val="-3"/>
          <w:sz w:val="20"/>
          <w:szCs w:val="20"/>
          <w:lang w:val="en-AU"/>
        </w:rPr>
        <w:t xml:space="preserve"> </w:t>
      </w:r>
      <w:r w:rsidRPr="0051188D">
        <w:rPr>
          <w:rFonts w:ascii="Arial" w:hAnsi="Arial" w:cs="Arial"/>
          <w:i/>
          <w:spacing w:val="-1"/>
          <w:sz w:val="20"/>
          <w:szCs w:val="20"/>
          <w:lang w:val="en-AU"/>
        </w:rPr>
        <w:t>The</w:t>
      </w:r>
      <w:r w:rsidRPr="0051188D">
        <w:rPr>
          <w:rFonts w:ascii="Arial" w:hAnsi="Arial" w:cs="Arial"/>
          <w:i/>
          <w:sz w:val="20"/>
          <w:szCs w:val="20"/>
          <w:lang w:val="en-AU"/>
        </w:rPr>
        <w:t xml:space="preserve"> </w:t>
      </w:r>
      <w:r w:rsidRPr="0051188D">
        <w:rPr>
          <w:rFonts w:ascii="Arial" w:hAnsi="Arial" w:cs="Arial"/>
          <w:i/>
          <w:spacing w:val="-1"/>
          <w:sz w:val="20"/>
          <w:szCs w:val="20"/>
          <w:lang w:val="en-AU"/>
        </w:rPr>
        <w:t>AMPF</w:t>
      </w:r>
      <w:r w:rsidRPr="0051188D">
        <w:rPr>
          <w:rFonts w:ascii="Arial" w:hAnsi="Arial" w:cs="Arial"/>
          <w:i/>
          <w:spacing w:val="-3"/>
          <w:sz w:val="20"/>
          <w:szCs w:val="20"/>
          <w:lang w:val="en-AU"/>
        </w:rPr>
        <w:t xml:space="preserve"> </w:t>
      </w:r>
      <w:r w:rsidRPr="0051188D">
        <w:rPr>
          <w:rFonts w:ascii="Arial" w:hAnsi="Arial" w:cs="Arial"/>
          <w:i/>
          <w:spacing w:val="-1"/>
          <w:sz w:val="20"/>
          <w:szCs w:val="20"/>
          <w:lang w:val="en-AU"/>
        </w:rPr>
        <w:t>works</w:t>
      </w:r>
      <w:r w:rsidRPr="0051188D">
        <w:rPr>
          <w:rFonts w:ascii="Arial" w:hAnsi="Arial" w:cs="Arial"/>
          <w:i/>
          <w:spacing w:val="-2"/>
          <w:sz w:val="20"/>
          <w:szCs w:val="20"/>
          <w:lang w:val="en-AU"/>
        </w:rPr>
        <w:t xml:space="preserve"> </w:t>
      </w:r>
      <w:r w:rsidRPr="0051188D">
        <w:rPr>
          <w:rFonts w:ascii="Arial" w:hAnsi="Arial" w:cs="Arial"/>
          <w:i/>
          <w:sz w:val="20"/>
          <w:szCs w:val="20"/>
          <w:lang w:val="en-AU"/>
        </w:rPr>
        <w:t xml:space="preserve">with </w:t>
      </w:r>
      <w:r w:rsidRPr="0051188D">
        <w:rPr>
          <w:rFonts w:ascii="Arial" w:hAnsi="Arial" w:cs="Arial"/>
          <w:i/>
          <w:spacing w:val="-1"/>
          <w:sz w:val="20"/>
          <w:szCs w:val="20"/>
          <w:lang w:val="en-AU"/>
        </w:rPr>
        <w:t>the</w:t>
      </w:r>
      <w:r w:rsidRPr="0051188D">
        <w:rPr>
          <w:rFonts w:ascii="Arial" w:hAnsi="Arial" w:cs="Arial"/>
          <w:i/>
          <w:spacing w:val="-4"/>
          <w:sz w:val="20"/>
          <w:szCs w:val="20"/>
          <w:lang w:val="en-AU"/>
        </w:rPr>
        <w:t xml:space="preserve"> </w:t>
      </w:r>
      <w:r w:rsidRPr="0051188D">
        <w:rPr>
          <w:rFonts w:ascii="Arial" w:hAnsi="Arial" w:cs="Arial"/>
          <w:i/>
          <w:spacing w:val="-1"/>
          <w:sz w:val="20"/>
          <w:szCs w:val="20"/>
          <w:lang w:val="en-AU"/>
        </w:rPr>
        <w:t>major</w:t>
      </w:r>
      <w:r w:rsidRPr="0051188D">
        <w:rPr>
          <w:rFonts w:ascii="Arial" w:hAnsi="Arial" w:cs="Arial"/>
          <w:i/>
          <w:sz w:val="20"/>
          <w:szCs w:val="20"/>
          <w:lang w:val="en-AU"/>
        </w:rPr>
        <w:t xml:space="preserve"> </w:t>
      </w:r>
      <w:r w:rsidRPr="0051188D">
        <w:rPr>
          <w:rFonts w:ascii="Arial" w:hAnsi="Arial" w:cs="Arial"/>
          <w:i/>
          <w:spacing w:val="-1"/>
          <w:sz w:val="20"/>
          <w:szCs w:val="20"/>
          <w:lang w:val="en-AU"/>
        </w:rPr>
        <w:t>retailers</w:t>
      </w:r>
      <w:r w:rsidRPr="0051188D">
        <w:rPr>
          <w:rFonts w:ascii="Arial" w:hAnsi="Arial" w:cs="Arial"/>
          <w:i/>
          <w:sz w:val="20"/>
          <w:szCs w:val="20"/>
          <w:lang w:val="en-AU"/>
        </w:rPr>
        <w:t xml:space="preserve"> </w:t>
      </w:r>
      <w:r w:rsidRPr="0051188D">
        <w:rPr>
          <w:rFonts w:ascii="Arial" w:hAnsi="Arial" w:cs="Arial"/>
          <w:i/>
          <w:spacing w:val="-1"/>
          <w:sz w:val="20"/>
          <w:szCs w:val="20"/>
          <w:lang w:val="en-AU"/>
        </w:rPr>
        <w:t xml:space="preserve">including </w:t>
      </w:r>
      <w:r w:rsidRPr="0051188D">
        <w:rPr>
          <w:rFonts w:ascii="Arial" w:hAnsi="Arial" w:cs="Arial"/>
          <w:i/>
          <w:sz w:val="20"/>
          <w:szCs w:val="20"/>
          <w:lang w:val="en-AU"/>
        </w:rPr>
        <w:t>Coles,</w:t>
      </w:r>
      <w:r w:rsidRPr="0051188D">
        <w:rPr>
          <w:rFonts w:ascii="Arial" w:hAnsi="Arial" w:cs="Arial"/>
          <w:i/>
          <w:spacing w:val="53"/>
          <w:sz w:val="20"/>
          <w:szCs w:val="20"/>
          <w:lang w:val="en-AU"/>
        </w:rPr>
        <w:t xml:space="preserve"> </w:t>
      </w:r>
      <w:r w:rsidRPr="0051188D">
        <w:rPr>
          <w:rFonts w:ascii="Arial" w:hAnsi="Arial" w:cs="Arial"/>
          <w:i/>
          <w:spacing w:val="-1"/>
          <w:sz w:val="20"/>
          <w:szCs w:val="20"/>
          <w:lang w:val="en-AU"/>
        </w:rPr>
        <w:t>Woolworths,</w:t>
      </w:r>
      <w:r w:rsidRPr="0051188D">
        <w:rPr>
          <w:rFonts w:ascii="Arial" w:hAnsi="Arial" w:cs="Arial"/>
          <w:i/>
          <w:spacing w:val="-3"/>
          <w:sz w:val="20"/>
          <w:szCs w:val="20"/>
          <w:lang w:val="en-AU"/>
        </w:rPr>
        <w:t xml:space="preserve"> </w:t>
      </w:r>
      <w:r w:rsidRPr="0051188D">
        <w:rPr>
          <w:rFonts w:ascii="Arial" w:hAnsi="Arial" w:cs="Arial"/>
          <w:i/>
          <w:spacing w:val="-1"/>
          <w:sz w:val="20"/>
          <w:szCs w:val="20"/>
          <w:lang w:val="en-AU"/>
        </w:rPr>
        <w:t>Australia</w:t>
      </w:r>
      <w:r w:rsidRPr="0051188D">
        <w:rPr>
          <w:rFonts w:ascii="Arial" w:hAnsi="Arial" w:cs="Arial"/>
          <w:i/>
          <w:spacing w:val="-2"/>
          <w:sz w:val="20"/>
          <w:szCs w:val="20"/>
          <w:lang w:val="en-AU"/>
        </w:rPr>
        <w:t xml:space="preserve"> </w:t>
      </w:r>
      <w:r w:rsidRPr="0051188D">
        <w:rPr>
          <w:rFonts w:ascii="Arial" w:hAnsi="Arial" w:cs="Arial"/>
          <w:i/>
          <w:spacing w:val="-1"/>
          <w:sz w:val="20"/>
          <w:szCs w:val="20"/>
          <w:lang w:val="en-AU"/>
        </w:rPr>
        <w:t>Post,</w:t>
      </w:r>
      <w:r w:rsidRPr="0051188D">
        <w:rPr>
          <w:rFonts w:ascii="Arial" w:hAnsi="Arial" w:cs="Arial"/>
          <w:i/>
          <w:sz w:val="20"/>
          <w:szCs w:val="20"/>
          <w:lang w:val="en-AU"/>
        </w:rPr>
        <w:t xml:space="preserve"> BP</w:t>
      </w:r>
      <w:r w:rsidRPr="0051188D">
        <w:rPr>
          <w:rFonts w:ascii="Arial" w:hAnsi="Arial" w:cs="Arial"/>
          <w:i/>
          <w:spacing w:val="-1"/>
          <w:sz w:val="20"/>
          <w:szCs w:val="20"/>
          <w:lang w:val="en-AU"/>
        </w:rPr>
        <w:t xml:space="preserve"> and Caltex,</w:t>
      </w:r>
      <w:r w:rsidRPr="0051188D">
        <w:rPr>
          <w:rFonts w:ascii="Arial" w:hAnsi="Arial" w:cs="Arial"/>
          <w:i/>
          <w:sz w:val="20"/>
          <w:szCs w:val="20"/>
          <w:lang w:val="en-AU"/>
        </w:rPr>
        <w:t xml:space="preserve"> </w:t>
      </w:r>
      <w:r w:rsidRPr="0051188D">
        <w:rPr>
          <w:rFonts w:ascii="Arial" w:hAnsi="Arial" w:cs="Arial"/>
          <w:i/>
          <w:spacing w:val="-1"/>
          <w:sz w:val="20"/>
          <w:szCs w:val="20"/>
          <w:lang w:val="en-AU"/>
        </w:rPr>
        <w:t>Reject</w:t>
      </w:r>
      <w:r w:rsidRPr="0051188D">
        <w:rPr>
          <w:rFonts w:ascii="Arial" w:hAnsi="Arial" w:cs="Arial"/>
          <w:i/>
          <w:sz w:val="20"/>
          <w:szCs w:val="20"/>
          <w:lang w:val="en-AU"/>
        </w:rPr>
        <w:t xml:space="preserve"> </w:t>
      </w:r>
      <w:r w:rsidRPr="0051188D">
        <w:rPr>
          <w:rFonts w:ascii="Arial" w:hAnsi="Arial" w:cs="Arial"/>
          <w:i/>
          <w:spacing w:val="-2"/>
          <w:sz w:val="20"/>
          <w:szCs w:val="20"/>
          <w:lang w:val="en-AU"/>
        </w:rPr>
        <w:t>Shop</w:t>
      </w:r>
      <w:r w:rsidRPr="0051188D">
        <w:rPr>
          <w:rFonts w:ascii="Arial" w:hAnsi="Arial" w:cs="Arial"/>
          <w:i/>
          <w:spacing w:val="-1"/>
          <w:sz w:val="20"/>
          <w:szCs w:val="20"/>
          <w:lang w:val="en-AU"/>
        </w:rPr>
        <w:t xml:space="preserve"> </w:t>
      </w:r>
      <w:r w:rsidRPr="0051188D">
        <w:rPr>
          <w:rFonts w:ascii="Arial" w:hAnsi="Arial" w:cs="Arial"/>
          <w:i/>
          <w:sz w:val="20"/>
          <w:szCs w:val="20"/>
          <w:lang w:val="en-AU"/>
        </w:rPr>
        <w:t>and</w:t>
      </w:r>
      <w:r w:rsidRPr="0051188D">
        <w:rPr>
          <w:rFonts w:ascii="Arial" w:hAnsi="Arial" w:cs="Arial"/>
          <w:i/>
          <w:spacing w:val="-2"/>
          <w:sz w:val="20"/>
          <w:szCs w:val="20"/>
          <w:lang w:val="en-AU"/>
        </w:rPr>
        <w:t xml:space="preserve"> </w:t>
      </w:r>
      <w:r w:rsidRPr="0051188D">
        <w:rPr>
          <w:rFonts w:ascii="Arial" w:hAnsi="Arial" w:cs="Arial"/>
          <w:i/>
          <w:spacing w:val="-1"/>
          <w:sz w:val="20"/>
          <w:szCs w:val="20"/>
          <w:lang w:val="en-AU"/>
        </w:rPr>
        <w:t>the</w:t>
      </w:r>
      <w:r w:rsidRPr="0051188D">
        <w:rPr>
          <w:rFonts w:ascii="Arial" w:hAnsi="Arial" w:cs="Arial"/>
          <w:i/>
          <w:sz w:val="20"/>
          <w:szCs w:val="20"/>
          <w:lang w:val="en-AU"/>
        </w:rPr>
        <w:t xml:space="preserve"> </w:t>
      </w:r>
      <w:r w:rsidRPr="0051188D">
        <w:rPr>
          <w:rFonts w:ascii="Arial" w:hAnsi="Arial" w:cs="Arial"/>
          <w:i/>
          <w:spacing w:val="-1"/>
          <w:sz w:val="20"/>
          <w:szCs w:val="20"/>
          <w:lang w:val="en-AU"/>
        </w:rPr>
        <w:t>5,500</w:t>
      </w:r>
      <w:r w:rsidRPr="0051188D">
        <w:rPr>
          <w:rFonts w:ascii="Arial" w:hAnsi="Arial" w:cs="Arial"/>
          <w:i/>
          <w:spacing w:val="-2"/>
          <w:sz w:val="20"/>
          <w:szCs w:val="20"/>
          <w:lang w:val="en-AU"/>
        </w:rPr>
        <w:t xml:space="preserve"> </w:t>
      </w:r>
      <w:r w:rsidRPr="0051188D">
        <w:rPr>
          <w:rFonts w:ascii="Arial" w:hAnsi="Arial" w:cs="Arial"/>
          <w:i/>
          <w:spacing w:val="-1"/>
          <w:sz w:val="20"/>
          <w:szCs w:val="20"/>
          <w:lang w:val="en-AU"/>
        </w:rPr>
        <w:t>members</w:t>
      </w:r>
      <w:r w:rsidRPr="0051188D">
        <w:rPr>
          <w:rFonts w:ascii="Arial" w:hAnsi="Arial" w:cs="Arial"/>
          <w:i/>
          <w:spacing w:val="-2"/>
          <w:sz w:val="20"/>
          <w:szCs w:val="20"/>
          <w:lang w:val="en-AU"/>
        </w:rPr>
        <w:t xml:space="preserve"> </w:t>
      </w:r>
      <w:r w:rsidRPr="0051188D">
        <w:rPr>
          <w:rFonts w:ascii="Arial" w:hAnsi="Arial" w:cs="Arial"/>
          <w:i/>
          <w:sz w:val="20"/>
          <w:szCs w:val="20"/>
          <w:lang w:val="en-AU"/>
        </w:rPr>
        <w:t xml:space="preserve">of </w:t>
      </w:r>
      <w:r w:rsidRPr="0051188D">
        <w:rPr>
          <w:rFonts w:ascii="Arial" w:hAnsi="Arial" w:cs="Arial"/>
          <w:i/>
          <w:spacing w:val="-1"/>
          <w:sz w:val="20"/>
          <w:szCs w:val="20"/>
          <w:lang w:val="en-AU"/>
        </w:rPr>
        <w:t>ARA.</w:t>
      </w:r>
    </w:p>
    <w:p w:rsidR="00A45FD5" w:rsidRPr="001916B8" w:rsidRDefault="001C5A51" w:rsidP="001916B8">
      <w:pPr>
        <w:pStyle w:val="BodyText"/>
        <w:ind w:left="0" w:right="271"/>
        <w:rPr>
          <w:rFonts w:ascii="Arial" w:eastAsia="Calibri" w:hAnsi="Arial" w:cs="Arial"/>
          <w:i/>
          <w:sz w:val="20"/>
          <w:szCs w:val="20"/>
          <w:lang w:val="en-AU"/>
        </w:rPr>
      </w:pPr>
      <w:r>
        <w:rPr>
          <w:rFonts w:ascii="Arial" w:hAnsi="Arial" w:cs="Arial"/>
          <w:i/>
          <w:spacing w:val="-1"/>
          <w:sz w:val="20"/>
          <w:szCs w:val="20"/>
          <w:lang w:val="en-AU"/>
        </w:rPr>
        <w:t xml:space="preserve">The views </w:t>
      </w:r>
      <w:r w:rsidR="00B4232E">
        <w:rPr>
          <w:rFonts w:ascii="Arial" w:hAnsi="Arial" w:cs="Arial"/>
          <w:i/>
          <w:spacing w:val="-1"/>
          <w:sz w:val="20"/>
          <w:szCs w:val="20"/>
          <w:lang w:val="en-AU"/>
        </w:rPr>
        <w:t xml:space="preserve">expressed in this submission would be in line with </w:t>
      </w:r>
      <w:r>
        <w:rPr>
          <w:rFonts w:ascii="Arial" w:hAnsi="Arial" w:cs="Arial"/>
          <w:i/>
          <w:spacing w:val="-1"/>
          <w:sz w:val="20"/>
          <w:szCs w:val="20"/>
          <w:lang w:val="en-AU"/>
        </w:rPr>
        <w:t>the majority of our members however some members may not support all the positions expressed in this submission</w:t>
      </w:r>
      <w:r w:rsidR="00B4232E">
        <w:rPr>
          <w:rFonts w:ascii="Arial" w:hAnsi="Arial" w:cs="Arial"/>
          <w:i/>
          <w:spacing w:val="-1"/>
          <w:sz w:val="20"/>
          <w:szCs w:val="20"/>
          <w:lang w:val="en-AU"/>
        </w:rPr>
        <w:t xml:space="preserve">. </w:t>
      </w:r>
    </w:p>
    <w:p w:rsidR="00B37EC9" w:rsidRPr="0051188D" w:rsidRDefault="00B37EC9" w:rsidP="0051188D">
      <w:pPr>
        <w:widowControl/>
        <w:rPr>
          <w:rFonts w:ascii="Arial" w:hAnsi="Arial" w:cs="Arial"/>
          <w:lang w:val="en-AU"/>
        </w:rPr>
      </w:pPr>
    </w:p>
    <w:sectPr w:rsidR="00B37EC9" w:rsidRPr="0051188D" w:rsidSect="00300A47">
      <w:pgSz w:w="12240" w:h="15840"/>
      <w:pgMar w:top="1500" w:right="1680" w:bottom="1240" w:left="1680" w:header="0" w:footer="1043"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4C3A" w:rsidRDefault="00B84C3A">
      <w:r>
        <w:separator/>
      </w:r>
    </w:p>
  </w:endnote>
  <w:endnote w:type="continuationSeparator" w:id="0">
    <w:p w:rsidR="00B84C3A" w:rsidRDefault="00B84C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231A" w:rsidRDefault="00AE231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231A" w:rsidRDefault="00AE231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231A" w:rsidRDefault="00AE231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29E6" w:rsidRDefault="00145EDA">
    <w:pPr>
      <w:spacing w:line="14" w:lineRule="auto"/>
      <w:rPr>
        <w:sz w:val="20"/>
        <w:szCs w:val="20"/>
      </w:rPr>
    </w:pPr>
    <w:r>
      <w:rPr>
        <w:noProof/>
        <w:lang w:val="en-AU" w:eastAsia="en-AU"/>
      </w:rPr>
      <mc:AlternateContent>
        <mc:Choice Requires="wpg">
          <w:drawing>
            <wp:anchor distT="0" distB="0" distL="114300" distR="114300" simplePos="0" relativeHeight="503309000" behindDoc="1" locked="0" layoutInCell="1" allowOverlap="1">
              <wp:simplePos x="0" y="0"/>
              <wp:positionH relativeFrom="page">
                <wp:posOffset>1143000</wp:posOffset>
              </wp:positionH>
              <wp:positionV relativeFrom="page">
                <wp:posOffset>9370695</wp:posOffset>
              </wp:positionV>
              <wp:extent cx="5231130" cy="1270"/>
              <wp:effectExtent l="9525" t="7620" r="7620" b="10160"/>
              <wp:wrapNone/>
              <wp:docPr id="7"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31130" cy="1270"/>
                        <a:chOff x="1800" y="14757"/>
                        <a:chExt cx="8238" cy="2"/>
                      </a:xfrm>
                    </wpg:grpSpPr>
                    <wps:wsp>
                      <wps:cNvPr id="8" name="Freeform 6"/>
                      <wps:cNvSpPr>
                        <a:spLocks/>
                      </wps:cNvSpPr>
                      <wps:spPr bwMode="auto">
                        <a:xfrm>
                          <a:off x="1800" y="14757"/>
                          <a:ext cx="8238" cy="2"/>
                        </a:xfrm>
                        <a:custGeom>
                          <a:avLst/>
                          <a:gdLst>
                            <a:gd name="T0" fmla="*/ 0 w 8238"/>
                            <a:gd name="T1" fmla="*/ 0 h 2"/>
                            <a:gd name="T2" fmla="*/ 8238 w 8238"/>
                            <a:gd name="T3" fmla="*/ 0 h 2"/>
                            <a:gd name="T4" fmla="*/ 0 60000 65536"/>
                            <a:gd name="T5" fmla="*/ 0 60000 65536"/>
                          </a:gdLst>
                          <a:ahLst/>
                          <a:cxnLst>
                            <a:cxn ang="T4">
                              <a:pos x="T0" y="T1"/>
                            </a:cxn>
                            <a:cxn ang="T5">
                              <a:pos x="T2" y="T3"/>
                            </a:cxn>
                          </a:cxnLst>
                          <a:rect l="0" t="0" r="r" b="b"/>
                          <a:pathLst>
                            <a:path w="8238" h="2">
                              <a:moveTo>
                                <a:pt x="0" y="0"/>
                              </a:moveTo>
                              <a:lnTo>
                                <a:pt x="8238" y="0"/>
                              </a:lnTo>
                            </a:path>
                          </a:pathLst>
                        </a:custGeom>
                        <a:noFill/>
                        <a:ln w="40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0BB420D4" id="Group 5" o:spid="_x0000_s1026" style="position:absolute;margin-left:90pt;margin-top:737.85pt;width:411.9pt;height:.1pt;z-index:-7480;mso-position-horizontal-relative:page;mso-position-vertical-relative:page" coordorigin="1800,14757" coordsize="82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">
              <v:shape id="Freeform 6" o:spid="_x0000_s1027" style="position:absolute;left:1800;top:14757;width:8238;height:2;visibility:visible;mso-wrap-style:square;v-text-anchor:top" coordsize="82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qtG78A&#10;AADaAAAADwAAAGRycy9kb3ducmV2LnhtbERPTWvCQBC9C/0PywjedGOhRVJXKYLUY00L0tuYnW6C&#10;2dmQ3SbRX+8cCh4f73u9HX2jeupiHdjAcpGBIi6DrdkZ+P7az1egYkK22AQmA1eKsN08TdaY2zDw&#10;kfoiOSUhHHM0UKXU5lrHsiKPcRFaYuF+Q+cxCeycth0OEu4b/Zxlr9pjzdJQYUu7ispL8edlRnG6&#10;uPbF72+HYffhPo9n3/+cjZlNx/c3UInG9BD/uw/WgGyVK+IHvb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OKq0bvwAAANoAAAAPAAAAAAAAAAAAAAAAAJgCAABkcnMvZG93bnJl&#10;di54bWxQSwUGAAAAAAQABAD1AAAAhAMAAAAA&#10;" path="m,l8238,e" filled="f" strokeweight=".1134mm">
                <v:path arrowok="t" o:connecttype="custom" o:connectlocs="0,0;8238,0" o:connectangles="0,0"/>
              </v:shape>
              <w10:wrap anchorx="page" anchory="page"/>
            </v:group>
          </w:pict>
        </mc:Fallback>
      </mc:AlternateContent>
    </w:r>
    <w:r>
      <w:rPr>
        <w:noProof/>
        <w:lang w:val="en-AU" w:eastAsia="en-AU"/>
      </w:rPr>
      <mc:AlternateContent>
        <mc:Choice Requires="wps">
          <w:drawing>
            <wp:anchor distT="0" distB="0" distL="114300" distR="114300" simplePos="0" relativeHeight="503309024" behindDoc="1" locked="0" layoutInCell="1" allowOverlap="1">
              <wp:simplePos x="0" y="0"/>
              <wp:positionH relativeFrom="page">
                <wp:posOffset>6529070</wp:posOffset>
              </wp:positionH>
              <wp:positionV relativeFrom="page">
                <wp:posOffset>9261475</wp:posOffset>
              </wp:positionV>
              <wp:extent cx="127000" cy="177800"/>
              <wp:effectExtent l="0" t="0" r="6350" b="1270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29E6" w:rsidRDefault="00EA6B30">
                          <w:pPr>
                            <w:spacing w:line="265" w:lineRule="exact"/>
                            <w:ind w:left="40"/>
                            <w:rPr>
                              <w:rFonts w:ascii="Times New Roman" w:eastAsia="Times New Roman" w:hAnsi="Times New Roman" w:cs="Times New Roman"/>
                              <w:sz w:val="24"/>
                              <w:szCs w:val="24"/>
                            </w:rPr>
                          </w:pPr>
                          <w:r>
                            <w:fldChar w:fldCharType="begin"/>
                          </w:r>
                          <w:r w:rsidR="001129E6">
                            <w:rPr>
                              <w:rFonts w:ascii="Times New Roman"/>
                              <w:sz w:val="24"/>
                            </w:rPr>
                            <w:instrText xml:space="preserve"> PAGE </w:instrText>
                          </w:r>
                          <w:r>
                            <w:fldChar w:fldCharType="separate"/>
                          </w:r>
                          <w:r w:rsidR="00DE56F1">
                            <w:rPr>
                              <w:rFonts w:ascii="Times New Roman"/>
                              <w:noProof/>
                              <w:sz w:val="24"/>
                            </w:rPr>
                            <w:t>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7" type="#_x0000_t202" style="position:absolute;margin-left:514.1pt;margin-top:729.25pt;width:10pt;height:14pt;z-index:-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" filled="f" stroked="f">
              <v:textbox inset="0,0,0,0">
                <w:txbxContent>
                  <w:p w:rsidR="001129E6" w:rsidRDefault="00EA6B30">
                    <w:pPr>
                      <w:spacing w:line="265" w:lineRule="exact"/>
                      <w:ind w:left="40"/>
                      <w:rPr>
                        <w:rFonts w:ascii="Times New Roman" w:eastAsia="Times New Roman" w:hAnsi="Times New Roman" w:cs="Times New Roman"/>
                        <w:sz w:val="24"/>
                        <w:szCs w:val="24"/>
                      </w:rPr>
                    </w:pPr>
                    <w:r>
                      <w:fldChar w:fldCharType="begin"/>
                    </w:r>
                    <w:r w:rsidR="001129E6">
                      <w:rPr>
                        <w:rFonts w:ascii="Times New Roman"/>
                        <w:sz w:val="24"/>
                      </w:rPr>
                      <w:instrText xml:space="preserve"> PAGE </w:instrText>
                    </w:r>
                    <w:r>
                      <w:fldChar w:fldCharType="separate"/>
                    </w:r>
                    <w:r w:rsidR="00DE56F1">
                      <w:rPr>
                        <w:rFonts w:ascii="Times New Roman"/>
                        <w:noProof/>
                        <w:sz w:val="24"/>
                      </w:rPr>
                      <w:t>9</w:t>
                    </w:r>
                    <w:r>
                      <w:fldChar w:fldCharType="end"/>
                    </w:r>
                  </w:p>
                </w:txbxContent>
              </v:textbox>
              <w10:wrap anchorx="page" anchory="page"/>
            </v:shape>
          </w:pict>
        </mc:Fallback>
      </mc:AlternateContent>
    </w:r>
    <w:r>
      <w:rPr>
        <w:noProof/>
        <w:lang w:val="en-AU" w:eastAsia="en-AU"/>
      </w:rPr>
      <mc:AlternateContent>
        <mc:Choice Requires="wps">
          <w:drawing>
            <wp:anchor distT="0" distB="0" distL="114300" distR="114300" simplePos="0" relativeHeight="503309048" behindDoc="1" locked="0" layoutInCell="1" allowOverlap="1">
              <wp:simplePos x="0" y="0"/>
              <wp:positionH relativeFrom="page">
                <wp:posOffset>1130300</wp:posOffset>
              </wp:positionH>
              <wp:positionV relativeFrom="page">
                <wp:posOffset>9372600</wp:posOffset>
              </wp:positionV>
              <wp:extent cx="1584325" cy="127635"/>
              <wp:effectExtent l="0" t="0" r="15875" b="571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4325"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29E6" w:rsidRDefault="001129E6">
                          <w:pPr>
                            <w:ind w:left="20"/>
                            <w:rPr>
                              <w:rFonts w:ascii="Arial" w:eastAsia="Arial" w:hAnsi="Arial" w:cs="Arial"/>
                              <w:sz w:val="16"/>
                              <w:szCs w:val="16"/>
                            </w:rPr>
                          </w:pPr>
                          <w:r>
                            <w:rPr>
                              <w:rFonts w:ascii="Arial"/>
                              <w:b/>
                              <w:spacing w:val="-1"/>
                              <w:sz w:val="16"/>
                            </w:rPr>
                            <w:t>Australian</w:t>
                          </w:r>
                          <w:r>
                            <w:rPr>
                              <w:rFonts w:ascii="Arial"/>
                              <w:b/>
                              <w:spacing w:val="1"/>
                              <w:sz w:val="16"/>
                            </w:rPr>
                            <w:t xml:space="preserve"> </w:t>
                          </w:r>
                          <w:r>
                            <w:rPr>
                              <w:rFonts w:ascii="Arial"/>
                              <w:b/>
                              <w:spacing w:val="-1"/>
                              <w:sz w:val="16"/>
                            </w:rPr>
                            <w:t>Retailers</w:t>
                          </w:r>
                          <w:r>
                            <w:rPr>
                              <w:rFonts w:ascii="Arial"/>
                              <w:b/>
                              <w:spacing w:val="2"/>
                              <w:sz w:val="16"/>
                            </w:rPr>
                            <w:t xml:space="preserve"> </w:t>
                          </w:r>
                          <w:r>
                            <w:rPr>
                              <w:rFonts w:ascii="Arial"/>
                              <w:b/>
                              <w:spacing w:val="-2"/>
                              <w:sz w:val="16"/>
                            </w:rPr>
                            <w:t>Association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3" o:spid="_x0000_s1028" type="#_x0000_t202" style="position:absolute;margin-left:89pt;margin-top:738pt;width:124.75pt;height:10.05pt;z-index:-7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a2CsAIAALA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" filled="f" stroked="f">
              <v:textbox inset="0,0,0,0">
                <w:txbxContent>
                  <w:p w:rsidR="001129E6" w:rsidRDefault="001129E6">
                    <w:pPr>
                      <w:ind w:left="20"/>
                      <w:rPr>
                        <w:rFonts w:ascii="Arial" w:eastAsia="Arial" w:hAnsi="Arial" w:cs="Arial"/>
                        <w:sz w:val="16"/>
                        <w:szCs w:val="16"/>
                      </w:rPr>
                    </w:pPr>
                    <w:r>
                      <w:rPr>
                        <w:rFonts w:ascii="Arial"/>
                        <w:b/>
                        <w:spacing w:val="-1"/>
                        <w:sz w:val="16"/>
                      </w:rPr>
                      <w:t>Australian</w:t>
                    </w:r>
                    <w:r>
                      <w:rPr>
                        <w:rFonts w:ascii="Arial"/>
                        <w:b/>
                        <w:spacing w:val="1"/>
                        <w:sz w:val="16"/>
                      </w:rPr>
                      <w:t xml:space="preserve"> </w:t>
                    </w:r>
                    <w:r>
                      <w:rPr>
                        <w:rFonts w:ascii="Arial"/>
                        <w:b/>
                        <w:spacing w:val="-1"/>
                        <w:sz w:val="16"/>
                      </w:rPr>
                      <w:t>Retailers</w:t>
                    </w:r>
                    <w:r>
                      <w:rPr>
                        <w:rFonts w:ascii="Arial"/>
                        <w:b/>
                        <w:spacing w:val="2"/>
                        <w:sz w:val="16"/>
                      </w:rPr>
                      <w:t xml:space="preserve"> </w:t>
                    </w:r>
                    <w:r>
                      <w:rPr>
                        <w:rFonts w:ascii="Arial"/>
                        <w:b/>
                        <w:spacing w:val="-2"/>
                        <w:sz w:val="16"/>
                      </w:rPr>
                      <w:t>Association</w:t>
                    </w:r>
                  </w:p>
                </w:txbxContent>
              </v:textbox>
              <w10:wrap anchorx="page" anchory="page"/>
            </v:shape>
          </w:pict>
        </mc:Fallback>
      </mc:AlternateContent>
    </w:r>
    <w:r>
      <w:rPr>
        <w:noProof/>
        <w:lang w:val="en-AU" w:eastAsia="en-AU"/>
      </w:rPr>
      <mc:AlternateContent>
        <mc:Choice Requires="wps">
          <w:drawing>
            <wp:anchor distT="0" distB="0" distL="114300" distR="114300" simplePos="0" relativeHeight="503309072" behindDoc="1" locked="0" layoutInCell="1" allowOverlap="1">
              <wp:simplePos x="0" y="0"/>
              <wp:positionH relativeFrom="page">
                <wp:posOffset>3562985</wp:posOffset>
              </wp:positionH>
              <wp:positionV relativeFrom="page">
                <wp:posOffset>9372600</wp:posOffset>
              </wp:positionV>
              <wp:extent cx="647700" cy="127635"/>
              <wp:effectExtent l="0" t="0" r="0" b="571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29E6" w:rsidRDefault="001129E6">
                          <w:pPr>
                            <w:ind w:left="20"/>
                            <w:rPr>
                              <w:rFonts w:ascii="Arial" w:eastAsia="Arial" w:hAnsi="Arial" w:cs="Arial"/>
                              <w:sz w:val="16"/>
                              <w:szCs w:val="16"/>
                            </w:rPr>
                          </w:pPr>
                          <w:r>
                            <w:rPr>
                              <w:rFonts w:ascii="Arial"/>
                              <w:b/>
                              <w:spacing w:val="-1"/>
                              <w:sz w:val="16"/>
                            </w:rPr>
                            <w:t>1300</w:t>
                          </w:r>
                          <w:r>
                            <w:rPr>
                              <w:rFonts w:ascii="Arial"/>
                              <w:b/>
                              <w:sz w:val="16"/>
                            </w:rPr>
                            <w:t xml:space="preserve"> </w:t>
                          </w:r>
                          <w:r>
                            <w:rPr>
                              <w:rFonts w:ascii="Arial"/>
                              <w:b/>
                              <w:spacing w:val="-1"/>
                              <w:sz w:val="16"/>
                            </w:rPr>
                            <w:t>368</w:t>
                          </w:r>
                          <w:r>
                            <w:rPr>
                              <w:rFonts w:ascii="Arial"/>
                              <w:b/>
                              <w:sz w:val="16"/>
                            </w:rPr>
                            <w:t xml:space="preserve"> </w:t>
                          </w:r>
                          <w:r>
                            <w:rPr>
                              <w:rFonts w:ascii="Arial"/>
                              <w:b/>
                              <w:spacing w:val="-1"/>
                              <w:sz w:val="16"/>
                            </w:rPr>
                            <w:t>041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_x0000_s1029" type="#_x0000_t202" style="position:absolute;margin-left:280.55pt;margin-top:738pt;width:51pt;height:10.05pt;z-index:-7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" filled="f" stroked="f">
              <v:textbox inset="0,0,0,0">
                <w:txbxContent>
                  <w:p w:rsidR="001129E6" w:rsidRDefault="001129E6">
                    <w:pPr>
                      <w:ind w:left="20"/>
                      <w:rPr>
                        <w:rFonts w:ascii="Arial" w:eastAsia="Arial" w:hAnsi="Arial" w:cs="Arial"/>
                        <w:sz w:val="16"/>
                        <w:szCs w:val="16"/>
                      </w:rPr>
                    </w:pPr>
                    <w:r>
                      <w:rPr>
                        <w:rFonts w:ascii="Arial"/>
                        <w:b/>
                        <w:spacing w:val="-1"/>
                        <w:sz w:val="16"/>
                      </w:rPr>
                      <w:t>1300</w:t>
                    </w:r>
                    <w:r>
                      <w:rPr>
                        <w:rFonts w:ascii="Arial"/>
                        <w:b/>
                        <w:sz w:val="16"/>
                      </w:rPr>
                      <w:t xml:space="preserve"> </w:t>
                    </w:r>
                    <w:r>
                      <w:rPr>
                        <w:rFonts w:ascii="Arial"/>
                        <w:b/>
                        <w:spacing w:val="-1"/>
                        <w:sz w:val="16"/>
                      </w:rPr>
                      <w:t>368</w:t>
                    </w:r>
                    <w:r>
                      <w:rPr>
                        <w:rFonts w:ascii="Arial"/>
                        <w:b/>
                        <w:sz w:val="16"/>
                      </w:rPr>
                      <w:t xml:space="preserve"> </w:t>
                    </w:r>
                    <w:r>
                      <w:rPr>
                        <w:rFonts w:ascii="Arial"/>
                        <w:b/>
                        <w:spacing w:val="-1"/>
                        <w:sz w:val="16"/>
                      </w:rPr>
                      <w:t>041</w:t>
                    </w:r>
                  </w:p>
                </w:txbxContent>
              </v:textbox>
              <w10:wrap anchorx="page" anchory="page"/>
            </v:shape>
          </w:pict>
        </mc:Fallback>
      </mc:AlternateContent>
    </w:r>
    <w:r>
      <w:rPr>
        <w:noProof/>
        <w:lang w:val="en-AU" w:eastAsia="en-AU"/>
      </w:rPr>
      <mc:AlternateContent>
        <mc:Choice Requires="wps">
          <w:drawing>
            <wp:anchor distT="0" distB="0" distL="114300" distR="114300" simplePos="0" relativeHeight="503309096" behindDoc="1" locked="0" layoutInCell="1" allowOverlap="1">
              <wp:simplePos x="0" y="0"/>
              <wp:positionH relativeFrom="page">
                <wp:posOffset>5770245</wp:posOffset>
              </wp:positionH>
              <wp:positionV relativeFrom="page">
                <wp:posOffset>9261475</wp:posOffset>
              </wp:positionV>
              <wp:extent cx="885825" cy="239395"/>
              <wp:effectExtent l="0" t="0" r="9525" b="825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239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129E6" w:rsidRDefault="001129E6">
                          <w:pPr>
                            <w:spacing w:before="4"/>
                            <w:rPr>
                              <w:rFonts w:ascii="Arial Narrow" w:eastAsia="Arial Narrow" w:hAnsi="Arial Narrow" w:cs="Arial Narrow"/>
                              <w:b/>
                              <w:bCs/>
                              <w:sz w:val="15"/>
                              <w:szCs w:val="15"/>
                            </w:rPr>
                          </w:pPr>
                        </w:p>
                        <w:p w:rsidR="001129E6" w:rsidRDefault="00DE56F1">
                          <w:pPr>
                            <w:ind w:left="20"/>
                            <w:rPr>
                              <w:rFonts w:ascii="Arial" w:eastAsia="Arial" w:hAnsi="Arial" w:cs="Arial"/>
                              <w:sz w:val="16"/>
                              <w:szCs w:val="16"/>
                            </w:rPr>
                          </w:pPr>
                          <w:hyperlink r:id="rId1">
                            <w:r w:rsidR="001129E6">
                              <w:rPr>
                                <w:rFonts w:ascii="Arial"/>
                                <w:b/>
                                <w:spacing w:val="-1"/>
                                <w:sz w:val="16"/>
                              </w:rPr>
                              <w:t>www.retail.org.au</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1" o:spid="_x0000_s1030" type="#_x0000_t202" style="position:absolute;margin-left:454.35pt;margin-top:729.25pt;width:69.75pt;height:18.85pt;z-index:-7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" filled="f" stroked="f">
              <v:textbox inset="0,0,0,0">
                <w:txbxContent>
                  <w:p w:rsidR="001129E6" w:rsidRDefault="001129E6">
                    <w:pPr>
                      <w:spacing w:before="4"/>
                      <w:rPr>
                        <w:rFonts w:ascii="Arial Narrow" w:eastAsia="Arial Narrow" w:hAnsi="Arial Narrow" w:cs="Arial Narrow"/>
                        <w:b/>
                        <w:bCs/>
                        <w:sz w:val="15"/>
                        <w:szCs w:val="15"/>
                      </w:rPr>
                    </w:pPr>
                  </w:p>
                  <w:p w:rsidR="001129E6" w:rsidRDefault="00B84C3A">
                    <w:pPr>
                      <w:ind w:left="20"/>
                      <w:rPr>
                        <w:rFonts w:ascii="Arial" w:eastAsia="Arial" w:hAnsi="Arial" w:cs="Arial"/>
                        <w:sz w:val="16"/>
                        <w:szCs w:val="16"/>
                      </w:rPr>
                    </w:pPr>
                    <w:hyperlink r:id="rId2">
                      <w:r w:rsidR="001129E6">
                        <w:rPr>
                          <w:rFonts w:ascii="Arial"/>
                          <w:b/>
                          <w:spacing w:val="-1"/>
                          <w:sz w:val="16"/>
                        </w:rPr>
                        <w:t>www.retail.org.au</w:t>
                      </w:r>
                    </w:hyperlink>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4C3A" w:rsidRDefault="00B84C3A">
      <w:r>
        <w:separator/>
      </w:r>
    </w:p>
  </w:footnote>
  <w:footnote w:type="continuationSeparator" w:id="0">
    <w:p w:rsidR="00B84C3A" w:rsidRDefault="00B84C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231A" w:rsidRDefault="00AE231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231A" w:rsidRDefault="00AE231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231A" w:rsidRDefault="00AE231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43FCE"/>
    <w:multiLevelType w:val="hybridMultilevel"/>
    <w:tmpl w:val="097C38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8A602D3"/>
    <w:multiLevelType w:val="hybridMultilevel"/>
    <w:tmpl w:val="24366E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65851C8"/>
    <w:multiLevelType w:val="hybridMultilevel"/>
    <w:tmpl w:val="B7B0512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
    <w:nsid w:val="1B802118"/>
    <w:multiLevelType w:val="hybridMultilevel"/>
    <w:tmpl w:val="7EBEB4B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
    <w:nsid w:val="205C17A7"/>
    <w:multiLevelType w:val="hybridMultilevel"/>
    <w:tmpl w:val="1DDCCC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1DB0E65"/>
    <w:multiLevelType w:val="hybridMultilevel"/>
    <w:tmpl w:val="B4DE17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A0C4EE8"/>
    <w:multiLevelType w:val="hybridMultilevel"/>
    <w:tmpl w:val="36A4968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7">
    <w:nsid w:val="2D997377"/>
    <w:multiLevelType w:val="hybridMultilevel"/>
    <w:tmpl w:val="DF9AB88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nsid w:val="2EAE071C"/>
    <w:multiLevelType w:val="hybridMultilevel"/>
    <w:tmpl w:val="EE76B9F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346245FF"/>
    <w:multiLevelType w:val="hybridMultilevel"/>
    <w:tmpl w:val="846EE5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38A264D1"/>
    <w:multiLevelType w:val="hybridMultilevel"/>
    <w:tmpl w:val="E5465ED0"/>
    <w:lvl w:ilvl="0" w:tplc="CD5CECDC">
      <w:start w:val="1"/>
      <w:numFmt w:val="bullet"/>
      <w:lvlText w:val="-"/>
      <w:lvlJc w:val="left"/>
      <w:pPr>
        <w:ind w:left="120" w:hanging="111"/>
      </w:pPr>
      <w:rPr>
        <w:rFonts w:ascii="Arial Narrow" w:eastAsia="Arial Narrow" w:hAnsi="Arial Narrow" w:hint="default"/>
        <w:sz w:val="22"/>
        <w:szCs w:val="22"/>
      </w:rPr>
    </w:lvl>
    <w:lvl w:ilvl="1" w:tplc="67F4739E">
      <w:start w:val="1"/>
      <w:numFmt w:val="bullet"/>
      <w:lvlText w:val=""/>
      <w:lvlJc w:val="left"/>
      <w:pPr>
        <w:ind w:left="840" w:hanging="360"/>
      </w:pPr>
      <w:rPr>
        <w:rFonts w:ascii="Symbol" w:eastAsia="Symbol" w:hAnsi="Symbol" w:hint="default"/>
        <w:sz w:val="22"/>
        <w:szCs w:val="22"/>
      </w:rPr>
    </w:lvl>
    <w:lvl w:ilvl="2" w:tplc="E8D83254">
      <w:start w:val="1"/>
      <w:numFmt w:val="bullet"/>
      <w:lvlText w:val="•"/>
      <w:lvlJc w:val="left"/>
      <w:pPr>
        <w:ind w:left="1733" w:hanging="360"/>
      </w:pPr>
      <w:rPr>
        <w:rFonts w:hint="default"/>
      </w:rPr>
    </w:lvl>
    <w:lvl w:ilvl="3" w:tplc="12B2B802">
      <w:start w:val="1"/>
      <w:numFmt w:val="bullet"/>
      <w:lvlText w:val="•"/>
      <w:lvlJc w:val="left"/>
      <w:pPr>
        <w:ind w:left="2626" w:hanging="360"/>
      </w:pPr>
      <w:rPr>
        <w:rFonts w:hint="default"/>
      </w:rPr>
    </w:lvl>
    <w:lvl w:ilvl="4" w:tplc="C986BE00">
      <w:start w:val="1"/>
      <w:numFmt w:val="bullet"/>
      <w:lvlText w:val="•"/>
      <w:lvlJc w:val="left"/>
      <w:pPr>
        <w:ind w:left="3520" w:hanging="360"/>
      </w:pPr>
      <w:rPr>
        <w:rFonts w:hint="default"/>
      </w:rPr>
    </w:lvl>
    <w:lvl w:ilvl="5" w:tplc="894211BA">
      <w:start w:val="1"/>
      <w:numFmt w:val="bullet"/>
      <w:lvlText w:val="•"/>
      <w:lvlJc w:val="left"/>
      <w:pPr>
        <w:ind w:left="4413" w:hanging="360"/>
      </w:pPr>
      <w:rPr>
        <w:rFonts w:hint="default"/>
      </w:rPr>
    </w:lvl>
    <w:lvl w:ilvl="6" w:tplc="7F8E130A">
      <w:start w:val="1"/>
      <w:numFmt w:val="bullet"/>
      <w:lvlText w:val="•"/>
      <w:lvlJc w:val="left"/>
      <w:pPr>
        <w:ind w:left="5306" w:hanging="360"/>
      </w:pPr>
      <w:rPr>
        <w:rFonts w:hint="default"/>
      </w:rPr>
    </w:lvl>
    <w:lvl w:ilvl="7" w:tplc="B8449CC8">
      <w:start w:val="1"/>
      <w:numFmt w:val="bullet"/>
      <w:lvlText w:val="•"/>
      <w:lvlJc w:val="left"/>
      <w:pPr>
        <w:ind w:left="6200" w:hanging="360"/>
      </w:pPr>
      <w:rPr>
        <w:rFonts w:hint="default"/>
      </w:rPr>
    </w:lvl>
    <w:lvl w:ilvl="8" w:tplc="1B4C9202">
      <w:start w:val="1"/>
      <w:numFmt w:val="bullet"/>
      <w:lvlText w:val="•"/>
      <w:lvlJc w:val="left"/>
      <w:pPr>
        <w:ind w:left="7093" w:hanging="360"/>
      </w:pPr>
      <w:rPr>
        <w:rFonts w:hint="default"/>
      </w:rPr>
    </w:lvl>
  </w:abstractNum>
  <w:abstractNum w:abstractNumId="11">
    <w:nsid w:val="38C340AB"/>
    <w:multiLevelType w:val="hybridMultilevel"/>
    <w:tmpl w:val="3260F82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499C273F"/>
    <w:multiLevelType w:val="hybridMultilevel"/>
    <w:tmpl w:val="A54AA594"/>
    <w:lvl w:ilvl="0" w:tplc="0C090001">
      <w:start w:val="1"/>
      <w:numFmt w:val="bullet"/>
      <w:lvlText w:val=""/>
      <w:lvlJc w:val="left"/>
      <w:pPr>
        <w:ind w:left="840" w:hanging="360"/>
      </w:pPr>
      <w:rPr>
        <w:rFonts w:ascii="Symbol" w:hAnsi="Symbol" w:hint="default"/>
      </w:rPr>
    </w:lvl>
    <w:lvl w:ilvl="1" w:tplc="0C090003" w:tentative="1">
      <w:start w:val="1"/>
      <w:numFmt w:val="bullet"/>
      <w:lvlText w:val="o"/>
      <w:lvlJc w:val="left"/>
      <w:pPr>
        <w:ind w:left="1560" w:hanging="360"/>
      </w:pPr>
      <w:rPr>
        <w:rFonts w:ascii="Courier New" w:hAnsi="Courier New" w:cs="Courier New" w:hint="default"/>
      </w:rPr>
    </w:lvl>
    <w:lvl w:ilvl="2" w:tplc="0C090005" w:tentative="1">
      <w:start w:val="1"/>
      <w:numFmt w:val="bullet"/>
      <w:lvlText w:val=""/>
      <w:lvlJc w:val="left"/>
      <w:pPr>
        <w:ind w:left="2280" w:hanging="360"/>
      </w:pPr>
      <w:rPr>
        <w:rFonts w:ascii="Wingdings" w:hAnsi="Wingdings" w:hint="default"/>
      </w:rPr>
    </w:lvl>
    <w:lvl w:ilvl="3" w:tplc="0C090001" w:tentative="1">
      <w:start w:val="1"/>
      <w:numFmt w:val="bullet"/>
      <w:lvlText w:val=""/>
      <w:lvlJc w:val="left"/>
      <w:pPr>
        <w:ind w:left="3000" w:hanging="360"/>
      </w:pPr>
      <w:rPr>
        <w:rFonts w:ascii="Symbol" w:hAnsi="Symbol" w:hint="default"/>
      </w:rPr>
    </w:lvl>
    <w:lvl w:ilvl="4" w:tplc="0C090003" w:tentative="1">
      <w:start w:val="1"/>
      <w:numFmt w:val="bullet"/>
      <w:lvlText w:val="o"/>
      <w:lvlJc w:val="left"/>
      <w:pPr>
        <w:ind w:left="3720" w:hanging="360"/>
      </w:pPr>
      <w:rPr>
        <w:rFonts w:ascii="Courier New" w:hAnsi="Courier New" w:cs="Courier New" w:hint="default"/>
      </w:rPr>
    </w:lvl>
    <w:lvl w:ilvl="5" w:tplc="0C090005" w:tentative="1">
      <w:start w:val="1"/>
      <w:numFmt w:val="bullet"/>
      <w:lvlText w:val=""/>
      <w:lvlJc w:val="left"/>
      <w:pPr>
        <w:ind w:left="4440" w:hanging="360"/>
      </w:pPr>
      <w:rPr>
        <w:rFonts w:ascii="Wingdings" w:hAnsi="Wingdings" w:hint="default"/>
      </w:rPr>
    </w:lvl>
    <w:lvl w:ilvl="6" w:tplc="0C090001" w:tentative="1">
      <w:start w:val="1"/>
      <w:numFmt w:val="bullet"/>
      <w:lvlText w:val=""/>
      <w:lvlJc w:val="left"/>
      <w:pPr>
        <w:ind w:left="5160" w:hanging="360"/>
      </w:pPr>
      <w:rPr>
        <w:rFonts w:ascii="Symbol" w:hAnsi="Symbol" w:hint="default"/>
      </w:rPr>
    </w:lvl>
    <w:lvl w:ilvl="7" w:tplc="0C090003" w:tentative="1">
      <w:start w:val="1"/>
      <w:numFmt w:val="bullet"/>
      <w:lvlText w:val="o"/>
      <w:lvlJc w:val="left"/>
      <w:pPr>
        <w:ind w:left="5880" w:hanging="360"/>
      </w:pPr>
      <w:rPr>
        <w:rFonts w:ascii="Courier New" w:hAnsi="Courier New" w:cs="Courier New" w:hint="default"/>
      </w:rPr>
    </w:lvl>
    <w:lvl w:ilvl="8" w:tplc="0C090005" w:tentative="1">
      <w:start w:val="1"/>
      <w:numFmt w:val="bullet"/>
      <w:lvlText w:val=""/>
      <w:lvlJc w:val="left"/>
      <w:pPr>
        <w:ind w:left="6600" w:hanging="360"/>
      </w:pPr>
      <w:rPr>
        <w:rFonts w:ascii="Wingdings" w:hAnsi="Wingdings" w:hint="default"/>
      </w:rPr>
    </w:lvl>
  </w:abstractNum>
  <w:abstractNum w:abstractNumId="13">
    <w:nsid w:val="4BC517B7"/>
    <w:multiLevelType w:val="hybridMultilevel"/>
    <w:tmpl w:val="E48A18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5DC47521"/>
    <w:multiLevelType w:val="hybridMultilevel"/>
    <w:tmpl w:val="0524919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5">
    <w:nsid w:val="62AA4FA0"/>
    <w:multiLevelType w:val="hybridMultilevel"/>
    <w:tmpl w:val="DC28A2BA"/>
    <w:lvl w:ilvl="0" w:tplc="578615FA">
      <w:start w:val="1"/>
      <w:numFmt w:val="bullet"/>
      <w:lvlText w:val=""/>
      <w:lvlJc w:val="left"/>
      <w:pPr>
        <w:ind w:left="1560" w:hanging="360"/>
      </w:pPr>
      <w:rPr>
        <w:rFonts w:ascii="Symbol" w:eastAsia="Symbol" w:hAnsi="Symbol" w:hint="default"/>
        <w:sz w:val="22"/>
        <w:szCs w:val="22"/>
      </w:rPr>
    </w:lvl>
    <w:lvl w:ilvl="1" w:tplc="6A883A6E">
      <w:start w:val="1"/>
      <w:numFmt w:val="bullet"/>
      <w:lvlText w:val="•"/>
      <w:lvlJc w:val="left"/>
      <w:pPr>
        <w:ind w:left="2292" w:hanging="360"/>
      </w:pPr>
      <w:rPr>
        <w:rFonts w:hint="default"/>
      </w:rPr>
    </w:lvl>
    <w:lvl w:ilvl="2" w:tplc="EC8418B0">
      <w:start w:val="1"/>
      <w:numFmt w:val="bullet"/>
      <w:lvlText w:val="•"/>
      <w:lvlJc w:val="left"/>
      <w:pPr>
        <w:ind w:left="3024" w:hanging="360"/>
      </w:pPr>
      <w:rPr>
        <w:rFonts w:hint="default"/>
      </w:rPr>
    </w:lvl>
    <w:lvl w:ilvl="3" w:tplc="638A1692">
      <w:start w:val="1"/>
      <w:numFmt w:val="bullet"/>
      <w:lvlText w:val="•"/>
      <w:lvlJc w:val="left"/>
      <w:pPr>
        <w:ind w:left="3756" w:hanging="360"/>
      </w:pPr>
      <w:rPr>
        <w:rFonts w:hint="default"/>
      </w:rPr>
    </w:lvl>
    <w:lvl w:ilvl="4" w:tplc="558060E2">
      <w:start w:val="1"/>
      <w:numFmt w:val="bullet"/>
      <w:lvlText w:val="•"/>
      <w:lvlJc w:val="left"/>
      <w:pPr>
        <w:ind w:left="4488" w:hanging="360"/>
      </w:pPr>
      <w:rPr>
        <w:rFonts w:hint="default"/>
      </w:rPr>
    </w:lvl>
    <w:lvl w:ilvl="5" w:tplc="1A8A78BC">
      <w:start w:val="1"/>
      <w:numFmt w:val="bullet"/>
      <w:lvlText w:val="•"/>
      <w:lvlJc w:val="left"/>
      <w:pPr>
        <w:ind w:left="5220" w:hanging="360"/>
      </w:pPr>
      <w:rPr>
        <w:rFonts w:hint="default"/>
      </w:rPr>
    </w:lvl>
    <w:lvl w:ilvl="6" w:tplc="64161874">
      <w:start w:val="1"/>
      <w:numFmt w:val="bullet"/>
      <w:lvlText w:val="•"/>
      <w:lvlJc w:val="left"/>
      <w:pPr>
        <w:ind w:left="5952" w:hanging="360"/>
      </w:pPr>
      <w:rPr>
        <w:rFonts w:hint="default"/>
      </w:rPr>
    </w:lvl>
    <w:lvl w:ilvl="7" w:tplc="7EAE7608">
      <w:start w:val="1"/>
      <w:numFmt w:val="bullet"/>
      <w:lvlText w:val="•"/>
      <w:lvlJc w:val="left"/>
      <w:pPr>
        <w:ind w:left="6684" w:hanging="360"/>
      </w:pPr>
      <w:rPr>
        <w:rFonts w:hint="default"/>
      </w:rPr>
    </w:lvl>
    <w:lvl w:ilvl="8" w:tplc="6C4AB050">
      <w:start w:val="1"/>
      <w:numFmt w:val="bullet"/>
      <w:lvlText w:val="•"/>
      <w:lvlJc w:val="left"/>
      <w:pPr>
        <w:ind w:left="7416" w:hanging="360"/>
      </w:pPr>
      <w:rPr>
        <w:rFonts w:hint="default"/>
      </w:rPr>
    </w:lvl>
  </w:abstractNum>
  <w:num w:numId="1">
    <w:abstractNumId w:val="10"/>
  </w:num>
  <w:num w:numId="2">
    <w:abstractNumId w:val="15"/>
  </w:num>
  <w:num w:numId="3">
    <w:abstractNumId w:val="9"/>
  </w:num>
  <w:num w:numId="4">
    <w:abstractNumId w:val="12"/>
  </w:num>
  <w:num w:numId="5">
    <w:abstractNumId w:val="14"/>
  </w:num>
  <w:num w:numId="6">
    <w:abstractNumId w:val="3"/>
  </w:num>
  <w:num w:numId="7">
    <w:abstractNumId w:val="2"/>
  </w:num>
  <w:num w:numId="8">
    <w:abstractNumId w:val="0"/>
  </w:num>
  <w:num w:numId="9">
    <w:abstractNumId w:val="1"/>
  </w:num>
  <w:num w:numId="10">
    <w:abstractNumId w:val="13"/>
  </w:num>
  <w:num w:numId="11">
    <w:abstractNumId w:val="8"/>
  </w:num>
  <w:num w:numId="12">
    <w:abstractNumId w:val="5"/>
  </w:num>
  <w:num w:numId="13">
    <w:abstractNumId w:val="4"/>
  </w:num>
  <w:num w:numId="14">
    <w:abstractNumId w:val="11"/>
  </w:num>
  <w:num w:numId="15">
    <w:abstractNumId w:val="7"/>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55F1"/>
    <w:rsid w:val="00012109"/>
    <w:rsid w:val="000122F2"/>
    <w:rsid w:val="00016918"/>
    <w:rsid w:val="0003500E"/>
    <w:rsid w:val="000357EE"/>
    <w:rsid w:val="00051EE0"/>
    <w:rsid w:val="0005254A"/>
    <w:rsid w:val="000C0EB7"/>
    <w:rsid w:val="000C26D1"/>
    <w:rsid w:val="000F38B5"/>
    <w:rsid w:val="00100B43"/>
    <w:rsid w:val="001129E6"/>
    <w:rsid w:val="0012307D"/>
    <w:rsid w:val="00145EDA"/>
    <w:rsid w:val="001528C7"/>
    <w:rsid w:val="001916B8"/>
    <w:rsid w:val="001C5A51"/>
    <w:rsid w:val="002204CF"/>
    <w:rsid w:val="00253A1B"/>
    <w:rsid w:val="00266930"/>
    <w:rsid w:val="00290DD7"/>
    <w:rsid w:val="002C0E9D"/>
    <w:rsid w:val="002D13C3"/>
    <w:rsid w:val="002D577D"/>
    <w:rsid w:val="002F135B"/>
    <w:rsid w:val="00300A47"/>
    <w:rsid w:val="00301CF4"/>
    <w:rsid w:val="003323FF"/>
    <w:rsid w:val="00347AB2"/>
    <w:rsid w:val="003555F1"/>
    <w:rsid w:val="003744BE"/>
    <w:rsid w:val="003D6E38"/>
    <w:rsid w:val="003F34DC"/>
    <w:rsid w:val="004072E7"/>
    <w:rsid w:val="00430326"/>
    <w:rsid w:val="00431086"/>
    <w:rsid w:val="00444C3F"/>
    <w:rsid w:val="00472B8B"/>
    <w:rsid w:val="004A5379"/>
    <w:rsid w:val="004B4978"/>
    <w:rsid w:val="004C46B7"/>
    <w:rsid w:val="004E02F8"/>
    <w:rsid w:val="0051188D"/>
    <w:rsid w:val="005238A2"/>
    <w:rsid w:val="0055364E"/>
    <w:rsid w:val="00587285"/>
    <w:rsid w:val="00594075"/>
    <w:rsid w:val="005C27D4"/>
    <w:rsid w:val="005C5F50"/>
    <w:rsid w:val="005D0B12"/>
    <w:rsid w:val="006078F4"/>
    <w:rsid w:val="006537B7"/>
    <w:rsid w:val="0065489E"/>
    <w:rsid w:val="0065660F"/>
    <w:rsid w:val="00667B15"/>
    <w:rsid w:val="0067125A"/>
    <w:rsid w:val="00684752"/>
    <w:rsid w:val="006978C4"/>
    <w:rsid w:val="006A4B7E"/>
    <w:rsid w:val="006C095C"/>
    <w:rsid w:val="006D0912"/>
    <w:rsid w:val="007011A5"/>
    <w:rsid w:val="00722FCF"/>
    <w:rsid w:val="0075675C"/>
    <w:rsid w:val="00767B12"/>
    <w:rsid w:val="00782D0D"/>
    <w:rsid w:val="00793DD3"/>
    <w:rsid w:val="007A17BF"/>
    <w:rsid w:val="007B6F37"/>
    <w:rsid w:val="00812CCB"/>
    <w:rsid w:val="00832BAC"/>
    <w:rsid w:val="00835ED6"/>
    <w:rsid w:val="00840FF3"/>
    <w:rsid w:val="00860137"/>
    <w:rsid w:val="00864715"/>
    <w:rsid w:val="00880F42"/>
    <w:rsid w:val="008857CD"/>
    <w:rsid w:val="008858AE"/>
    <w:rsid w:val="00896482"/>
    <w:rsid w:val="008B7492"/>
    <w:rsid w:val="008C0EF2"/>
    <w:rsid w:val="008E6E97"/>
    <w:rsid w:val="008F4EE3"/>
    <w:rsid w:val="00913ED1"/>
    <w:rsid w:val="00931D65"/>
    <w:rsid w:val="00933F60"/>
    <w:rsid w:val="00976943"/>
    <w:rsid w:val="009B16CC"/>
    <w:rsid w:val="009B2780"/>
    <w:rsid w:val="009C5754"/>
    <w:rsid w:val="009F1560"/>
    <w:rsid w:val="00A12AC5"/>
    <w:rsid w:val="00A14F78"/>
    <w:rsid w:val="00A233AB"/>
    <w:rsid w:val="00A27B22"/>
    <w:rsid w:val="00A36A44"/>
    <w:rsid w:val="00A403FB"/>
    <w:rsid w:val="00A45FD5"/>
    <w:rsid w:val="00A634B9"/>
    <w:rsid w:val="00A8649F"/>
    <w:rsid w:val="00A879C8"/>
    <w:rsid w:val="00AC0EBB"/>
    <w:rsid w:val="00AD4527"/>
    <w:rsid w:val="00AE14E3"/>
    <w:rsid w:val="00AE231A"/>
    <w:rsid w:val="00AE34B9"/>
    <w:rsid w:val="00AF15AC"/>
    <w:rsid w:val="00B221D6"/>
    <w:rsid w:val="00B338FB"/>
    <w:rsid w:val="00B37EC9"/>
    <w:rsid w:val="00B4232E"/>
    <w:rsid w:val="00B82D1B"/>
    <w:rsid w:val="00B82D55"/>
    <w:rsid w:val="00B84C3A"/>
    <w:rsid w:val="00B85CAC"/>
    <w:rsid w:val="00B86C58"/>
    <w:rsid w:val="00BE3112"/>
    <w:rsid w:val="00BF6515"/>
    <w:rsid w:val="00C034B8"/>
    <w:rsid w:val="00C10E51"/>
    <w:rsid w:val="00C15C58"/>
    <w:rsid w:val="00C2242A"/>
    <w:rsid w:val="00C264A7"/>
    <w:rsid w:val="00C34E20"/>
    <w:rsid w:val="00C43AA8"/>
    <w:rsid w:val="00C51074"/>
    <w:rsid w:val="00C7612A"/>
    <w:rsid w:val="00C96939"/>
    <w:rsid w:val="00CB40A3"/>
    <w:rsid w:val="00CC6DC2"/>
    <w:rsid w:val="00CF246D"/>
    <w:rsid w:val="00D32A62"/>
    <w:rsid w:val="00D458BA"/>
    <w:rsid w:val="00D538C1"/>
    <w:rsid w:val="00D6024A"/>
    <w:rsid w:val="00D609F1"/>
    <w:rsid w:val="00D757CD"/>
    <w:rsid w:val="00D836B3"/>
    <w:rsid w:val="00DE1FDC"/>
    <w:rsid w:val="00DE56F1"/>
    <w:rsid w:val="00DF12F4"/>
    <w:rsid w:val="00E03E27"/>
    <w:rsid w:val="00E07405"/>
    <w:rsid w:val="00E63E8F"/>
    <w:rsid w:val="00E703B0"/>
    <w:rsid w:val="00E9099F"/>
    <w:rsid w:val="00EA6B30"/>
    <w:rsid w:val="00EB00E1"/>
    <w:rsid w:val="00F2336A"/>
    <w:rsid w:val="00F57D31"/>
    <w:rsid w:val="00F60EEA"/>
    <w:rsid w:val="00F635B4"/>
    <w:rsid w:val="00F75BA0"/>
    <w:rsid w:val="00FC76F2"/>
    <w:rsid w:val="00FE12F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00A47"/>
  </w:style>
  <w:style w:type="paragraph" w:styleId="Heading1">
    <w:name w:val="heading 1"/>
    <w:basedOn w:val="Normal"/>
    <w:uiPriority w:val="1"/>
    <w:qFormat/>
    <w:rsid w:val="00300A47"/>
    <w:pPr>
      <w:ind w:left="120"/>
      <w:outlineLvl w:val="0"/>
    </w:pPr>
    <w:rPr>
      <w:rFonts w:ascii="Arial Narrow" w:eastAsia="Arial Narrow" w:hAnsi="Arial Narrow"/>
      <w:b/>
      <w:bCs/>
    </w:rPr>
  </w:style>
  <w:style w:type="paragraph" w:styleId="Heading4">
    <w:name w:val="heading 4"/>
    <w:basedOn w:val="Normal"/>
    <w:next w:val="Normal"/>
    <w:link w:val="Heading4Char"/>
    <w:uiPriority w:val="9"/>
    <w:unhideWhenUsed/>
    <w:qFormat/>
    <w:rsid w:val="009F1560"/>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300A47"/>
    <w:pPr>
      <w:ind w:left="120"/>
    </w:pPr>
    <w:rPr>
      <w:rFonts w:ascii="Arial Narrow" w:eastAsia="Arial Narrow" w:hAnsi="Arial Narrow"/>
    </w:rPr>
  </w:style>
  <w:style w:type="paragraph" w:styleId="ListParagraph">
    <w:name w:val="List Paragraph"/>
    <w:basedOn w:val="Normal"/>
    <w:uiPriority w:val="34"/>
    <w:qFormat/>
    <w:rsid w:val="00300A47"/>
  </w:style>
  <w:style w:type="paragraph" w:customStyle="1" w:styleId="TableParagraph">
    <w:name w:val="Table Paragraph"/>
    <w:basedOn w:val="Normal"/>
    <w:uiPriority w:val="1"/>
    <w:qFormat/>
    <w:rsid w:val="00300A47"/>
  </w:style>
  <w:style w:type="character" w:customStyle="1" w:styleId="Heading4Char">
    <w:name w:val="Heading 4 Char"/>
    <w:basedOn w:val="DefaultParagraphFont"/>
    <w:link w:val="Heading4"/>
    <w:uiPriority w:val="9"/>
    <w:rsid w:val="009F1560"/>
    <w:rPr>
      <w:rFonts w:asciiTheme="majorHAnsi" w:eastAsiaTheme="majorEastAsia" w:hAnsiTheme="majorHAnsi" w:cstheme="majorBidi"/>
      <w:i/>
      <w:iCs/>
      <w:color w:val="365F91" w:themeColor="accent1" w:themeShade="BF"/>
    </w:rPr>
  </w:style>
  <w:style w:type="paragraph" w:customStyle="1" w:styleId="boxheading">
    <w:name w:val="box_heading"/>
    <w:basedOn w:val="Normal"/>
    <w:rsid w:val="009F1560"/>
    <w:pPr>
      <w:widowControl/>
      <w:spacing w:before="100" w:beforeAutospacing="1" w:after="100" w:afterAutospacing="1"/>
    </w:pPr>
    <w:rPr>
      <w:rFonts w:ascii="Times New Roman" w:eastAsia="Times New Roman" w:hAnsi="Times New Roman" w:cs="Times New Roman"/>
      <w:sz w:val="24"/>
      <w:szCs w:val="24"/>
      <w:lang w:val="en-AU" w:eastAsia="en-AU"/>
    </w:rPr>
  </w:style>
  <w:style w:type="paragraph" w:styleId="NormalWeb">
    <w:name w:val="Normal (Web)"/>
    <w:basedOn w:val="Normal"/>
    <w:uiPriority w:val="99"/>
    <w:semiHidden/>
    <w:unhideWhenUsed/>
    <w:rsid w:val="009F1560"/>
    <w:pPr>
      <w:widowControl/>
      <w:spacing w:before="100" w:beforeAutospacing="1" w:after="100" w:afterAutospacing="1"/>
    </w:pPr>
    <w:rPr>
      <w:rFonts w:ascii="Times New Roman" w:eastAsia="Times New Roman" w:hAnsi="Times New Roman" w:cs="Times New Roman"/>
      <w:sz w:val="24"/>
      <w:szCs w:val="24"/>
      <w:lang w:val="en-AU" w:eastAsia="en-AU"/>
    </w:rPr>
  </w:style>
  <w:style w:type="paragraph" w:styleId="BalloonText">
    <w:name w:val="Balloon Text"/>
    <w:basedOn w:val="Normal"/>
    <w:link w:val="BalloonTextChar"/>
    <w:uiPriority w:val="99"/>
    <w:semiHidden/>
    <w:unhideWhenUsed/>
    <w:rsid w:val="0075675C"/>
    <w:rPr>
      <w:rFonts w:ascii="Tahoma" w:hAnsi="Tahoma" w:cs="Tahoma"/>
      <w:sz w:val="16"/>
      <w:szCs w:val="16"/>
    </w:rPr>
  </w:style>
  <w:style w:type="character" w:customStyle="1" w:styleId="BalloonTextChar">
    <w:name w:val="Balloon Text Char"/>
    <w:basedOn w:val="DefaultParagraphFont"/>
    <w:link w:val="BalloonText"/>
    <w:uiPriority w:val="99"/>
    <w:semiHidden/>
    <w:rsid w:val="0075675C"/>
    <w:rPr>
      <w:rFonts w:ascii="Tahoma" w:hAnsi="Tahoma" w:cs="Tahoma"/>
      <w:sz w:val="16"/>
      <w:szCs w:val="16"/>
    </w:rPr>
  </w:style>
  <w:style w:type="character" w:customStyle="1" w:styleId="blue">
    <w:name w:val="blue"/>
    <w:basedOn w:val="DefaultParagraphFont"/>
    <w:rsid w:val="00D757CD"/>
  </w:style>
  <w:style w:type="character" w:styleId="Hyperlink">
    <w:name w:val="Hyperlink"/>
    <w:basedOn w:val="DefaultParagraphFont"/>
    <w:uiPriority w:val="99"/>
    <w:semiHidden/>
    <w:unhideWhenUsed/>
    <w:rsid w:val="00D757CD"/>
    <w:rPr>
      <w:color w:val="0000FF"/>
      <w:u w:val="single"/>
    </w:rPr>
  </w:style>
  <w:style w:type="paragraph" w:customStyle="1" w:styleId="Text">
    <w:name w:val="Text"/>
    <w:rsid w:val="002D13C3"/>
    <w:pPr>
      <w:widowControl/>
      <w:spacing w:line="260" w:lineRule="atLeast"/>
    </w:pPr>
    <w:rPr>
      <w:rFonts w:ascii="Times New Roman" w:eastAsia="Times New Roman" w:hAnsi="Times New Roman" w:cs="Times New Roman"/>
      <w:szCs w:val="24"/>
    </w:rPr>
  </w:style>
  <w:style w:type="character" w:customStyle="1" w:styleId="apple-converted-space">
    <w:name w:val="apple-converted-space"/>
    <w:basedOn w:val="DefaultParagraphFont"/>
    <w:rsid w:val="00840FF3"/>
  </w:style>
  <w:style w:type="paragraph" w:styleId="Header">
    <w:name w:val="header"/>
    <w:basedOn w:val="Normal"/>
    <w:link w:val="HeaderChar"/>
    <w:uiPriority w:val="99"/>
    <w:unhideWhenUsed/>
    <w:rsid w:val="00AE231A"/>
    <w:pPr>
      <w:tabs>
        <w:tab w:val="center" w:pos="4513"/>
        <w:tab w:val="right" w:pos="9026"/>
      </w:tabs>
    </w:pPr>
  </w:style>
  <w:style w:type="character" w:customStyle="1" w:styleId="HeaderChar">
    <w:name w:val="Header Char"/>
    <w:basedOn w:val="DefaultParagraphFont"/>
    <w:link w:val="Header"/>
    <w:uiPriority w:val="99"/>
    <w:rsid w:val="00AE231A"/>
  </w:style>
  <w:style w:type="paragraph" w:styleId="Footer">
    <w:name w:val="footer"/>
    <w:basedOn w:val="Normal"/>
    <w:link w:val="FooterChar"/>
    <w:uiPriority w:val="99"/>
    <w:unhideWhenUsed/>
    <w:rsid w:val="00AE231A"/>
    <w:pPr>
      <w:tabs>
        <w:tab w:val="center" w:pos="4513"/>
        <w:tab w:val="right" w:pos="9026"/>
      </w:tabs>
    </w:pPr>
  </w:style>
  <w:style w:type="character" w:customStyle="1" w:styleId="FooterChar">
    <w:name w:val="Footer Char"/>
    <w:basedOn w:val="DefaultParagraphFont"/>
    <w:link w:val="Footer"/>
    <w:uiPriority w:val="99"/>
    <w:rsid w:val="00AE231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00A47"/>
  </w:style>
  <w:style w:type="paragraph" w:styleId="Heading1">
    <w:name w:val="heading 1"/>
    <w:basedOn w:val="Normal"/>
    <w:uiPriority w:val="1"/>
    <w:qFormat/>
    <w:rsid w:val="00300A47"/>
    <w:pPr>
      <w:ind w:left="120"/>
      <w:outlineLvl w:val="0"/>
    </w:pPr>
    <w:rPr>
      <w:rFonts w:ascii="Arial Narrow" w:eastAsia="Arial Narrow" w:hAnsi="Arial Narrow"/>
      <w:b/>
      <w:bCs/>
    </w:rPr>
  </w:style>
  <w:style w:type="paragraph" w:styleId="Heading4">
    <w:name w:val="heading 4"/>
    <w:basedOn w:val="Normal"/>
    <w:next w:val="Normal"/>
    <w:link w:val="Heading4Char"/>
    <w:uiPriority w:val="9"/>
    <w:unhideWhenUsed/>
    <w:qFormat/>
    <w:rsid w:val="009F1560"/>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300A47"/>
    <w:pPr>
      <w:ind w:left="120"/>
    </w:pPr>
    <w:rPr>
      <w:rFonts w:ascii="Arial Narrow" w:eastAsia="Arial Narrow" w:hAnsi="Arial Narrow"/>
    </w:rPr>
  </w:style>
  <w:style w:type="paragraph" w:styleId="ListParagraph">
    <w:name w:val="List Paragraph"/>
    <w:basedOn w:val="Normal"/>
    <w:uiPriority w:val="34"/>
    <w:qFormat/>
    <w:rsid w:val="00300A47"/>
  </w:style>
  <w:style w:type="paragraph" w:customStyle="1" w:styleId="TableParagraph">
    <w:name w:val="Table Paragraph"/>
    <w:basedOn w:val="Normal"/>
    <w:uiPriority w:val="1"/>
    <w:qFormat/>
    <w:rsid w:val="00300A47"/>
  </w:style>
  <w:style w:type="character" w:customStyle="1" w:styleId="Heading4Char">
    <w:name w:val="Heading 4 Char"/>
    <w:basedOn w:val="DefaultParagraphFont"/>
    <w:link w:val="Heading4"/>
    <w:uiPriority w:val="9"/>
    <w:rsid w:val="009F1560"/>
    <w:rPr>
      <w:rFonts w:asciiTheme="majorHAnsi" w:eastAsiaTheme="majorEastAsia" w:hAnsiTheme="majorHAnsi" w:cstheme="majorBidi"/>
      <w:i/>
      <w:iCs/>
      <w:color w:val="365F91" w:themeColor="accent1" w:themeShade="BF"/>
    </w:rPr>
  </w:style>
  <w:style w:type="paragraph" w:customStyle="1" w:styleId="boxheading">
    <w:name w:val="box_heading"/>
    <w:basedOn w:val="Normal"/>
    <w:rsid w:val="009F1560"/>
    <w:pPr>
      <w:widowControl/>
      <w:spacing w:before="100" w:beforeAutospacing="1" w:after="100" w:afterAutospacing="1"/>
    </w:pPr>
    <w:rPr>
      <w:rFonts w:ascii="Times New Roman" w:eastAsia="Times New Roman" w:hAnsi="Times New Roman" w:cs="Times New Roman"/>
      <w:sz w:val="24"/>
      <w:szCs w:val="24"/>
      <w:lang w:val="en-AU" w:eastAsia="en-AU"/>
    </w:rPr>
  </w:style>
  <w:style w:type="paragraph" w:styleId="NormalWeb">
    <w:name w:val="Normal (Web)"/>
    <w:basedOn w:val="Normal"/>
    <w:uiPriority w:val="99"/>
    <w:semiHidden/>
    <w:unhideWhenUsed/>
    <w:rsid w:val="009F1560"/>
    <w:pPr>
      <w:widowControl/>
      <w:spacing w:before="100" w:beforeAutospacing="1" w:after="100" w:afterAutospacing="1"/>
    </w:pPr>
    <w:rPr>
      <w:rFonts w:ascii="Times New Roman" w:eastAsia="Times New Roman" w:hAnsi="Times New Roman" w:cs="Times New Roman"/>
      <w:sz w:val="24"/>
      <w:szCs w:val="24"/>
      <w:lang w:val="en-AU" w:eastAsia="en-AU"/>
    </w:rPr>
  </w:style>
  <w:style w:type="paragraph" w:styleId="BalloonText">
    <w:name w:val="Balloon Text"/>
    <w:basedOn w:val="Normal"/>
    <w:link w:val="BalloonTextChar"/>
    <w:uiPriority w:val="99"/>
    <w:semiHidden/>
    <w:unhideWhenUsed/>
    <w:rsid w:val="0075675C"/>
    <w:rPr>
      <w:rFonts w:ascii="Tahoma" w:hAnsi="Tahoma" w:cs="Tahoma"/>
      <w:sz w:val="16"/>
      <w:szCs w:val="16"/>
    </w:rPr>
  </w:style>
  <w:style w:type="character" w:customStyle="1" w:styleId="BalloonTextChar">
    <w:name w:val="Balloon Text Char"/>
    <w:basedOn w:val="DefaultParagraphFont"/>
    <w:link w:val="BalloonText"/>
    <w:uiPriority w:val="99"/>
    <w:semiHidden/>
    <w:rsid w:val="0075675C"/>
    <w:rPr>
      <w:rFonts w:ascii="Tahoma" w:hAnsi="Tahoma" w:cs="Tahoma"/>
      <w:sz w:val="16"/>
      <w:szCs w:val="16"/>
    </w:rPr>
  </w:style>
  <w:style w:type="character" w:customStyle="1" w:styleId="blue">
    <w:name w:val="blue"/>
    <w:basedOn w:val="DefaultParagraphFont"/>
    <w:rsid w:val="00D757CD"/>
  </w:style>
  <w:style w:type="character" w:styleId="Hyperlink">
    <w:name w:val="Hyperlink"/>
    <w:basedOn w:val="DefaultParagraphFont"/>
    <w:uiPriority w:val="99"/>
    <w:semiHidden/>
    <w:unhideWhenUsed/>
    <w:rsid w:val="00D757CD"/>
    <w:rPr>
      <w:color w:val="0000FF"/>
      <w:u w:val="single"/>
    </w:rPr>
  </w:style>
  <w:style w:type="paragraph" w:customStyle="1" w:styleId="Text">
    <w:name w:val="Text"/>
    <w:rsid w:val="002D13C3"/>
    <w:pPr>
      <w:widowControl/>
      <w:spacing w:line="260" w:lineRule="atLeast"/>
    </w:pPr>
    <w:rPr>
      <w:rFonts w:ascii="Times New Roman" w:eastAsia="Times New Roman" w:hAnsi="Times New Roman" w:cs="Times New Roman"/>
      <w:szCs w:val="24"/>
    </w:rPr>
  </w:style>
  <w:style w:type="character" w:customStyle="1" w:styleId="apple-converted-space">
    <w:name w:val="apple-converted-space"/>
    <w:basedOn w:val="DefaultParagraphFont"/>
    <w:rsid w:val="00840FF3"/>
  </w:style>
  <w:style w:type="paragraph" w:styleId="Header">
    <w:name w:val="header"/>
    <w:basedOn w:val="Normal"/>
    <w:link w:val="HeaderChar"/>
    <w:uiPriority w:val="99"/>
    <w:unhideWhenUsed/>
    <w:rsid w:val="00AE231A"/>
    <w:pPr>
      <w:tabs>
        <w:tab w:val="center" w:pos="4513"/>
        <w:tab w:val="right" w:pos="9026"/>
      </w:tabs>
    </w:pPr>
  </w:style>
  <w:style w:type="character" w:customStyle="1" w:styleId="HeaderChar">
    <w:name w:val="Header Char"/>
    <w:basedOn w:val="DefaultParagraphFont"/>
    <w:link w:val="Header"/>
    <w:uiPriority w:val="99"/>
    <w:rsid w:val="00AE231A"/>
  </w:style>
  <w:style w:type="paragraph" w:styleId="Footer">
    <w:name w:val="footer"/>
    <w:basedOn w:val="Normal"/>
    <w:link w:val="FooterChar"/>
    <w:uiPriority w:val="99"/>
    <w:unhideWhenUsed/>
    <w:rsid w:val="00AE231A"/>
    <w:pPr>
      <w:tabs>
        <w:tab w:val="center" w:pos="4513"/>
        <w:tab w:val="right" w:pos="9026"/>
      </w:tabs>
    </w:pPr>
  </w:style>
  <w:style w:type="character" w:customStyle="1" w:styleId="FooterChar">
    <w:name w:val="Footer Char"/>
    <w:basedOn w:val="DefaultParagraphFont"/>
    <w:link w:val="Footer"/>
    <w:uiPriority w:val="99"/>
    <w:rsid w:val="00AE23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1572564">
      <w:bodyDiv w:val="1"/>
      <w:marLeft w:val="0"/>
      <w:marRight w:val="0"/>
      <w:marTop w:val="0"/>
      <w:marBottom w:val="0"/>
      <w:divBdr>
        <w:top w:val="none" w:sz="0" w:space="0" w:color="auto"/>
        <w:left w:val="none" w:sz="0" w:space="0" w:color="auto"/>
        <w:bottom w:val="none" w:sz="0" w:space="0" w:color="auto"/>
        <w:right w:val="none" w:sz="0" w:space="0" w:color="auto"/>
      </w:divBdr>
    </w:div>
    <w:div w:id="1169758741">
      <w:bodyDiv w:val="1"/>
      <w:marLeft w:val="0"/>
      <w:marRight w:val="0"/>
      <w:marTop w:val="0"/>
      <w:marBottom w:val="0"/>
      <w:divBdr>
        <w:top w:val="none" w:sz="0" w:space="0" w:color="auto"/>
        <w:left w:val="none" w:sz="0" w:space="0" w:color="auto"/>
        <w:bottom w:val="none" w:sz="0" w:space="0" w:color="auto"/>
        <w:right w:val="none" w:sz="0" w:space="0" w:color="auto"/>
      </w:divBdr>
    </w:div>
    <w:div w:id="1363438201">
      <w:bodyDiv w:val="1"/>
      <w:marLeft w:val="0"/>
      <w:marRight w:val="0"/>
      <w:marTop w:val="0"/>
      <w:marBottom w:val="0"/>
      <w:divBdr>
        <w:top w:val="none" w:sz="0" w:space="0" w:color="auto"/>
        <w:left w:val="none" w:sz="0" w:space="0" w:color="auto"/>
        <w:bottom w:val="none" w:sz="0" w:space="0" w:color="auto"/>
        <w:right w:val="none" w:sz="0" w:space="0" w:color="auto"/>
      </w:divBdr>
    </w:div>
    <w:div w:id="18163318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mailto:heath.michael@retail.org.au" TargetMode="External"/><Relationship Id="rId3" Type="http://schemas.openxmlformats.org/officeDocument/2006/relationships/styles" Target="styles.xml"/><Relationship Id="rId21" Type="http://schemas.openxmlformats.org/officeDocument/2006/relationships/image" Target="media/image3.jpe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mailto:russell.zimmerman@retail.org.au" TargetMode="External"/><Relationship Id="rId2" Type="http://schemas.openxmlformats.org/officeDocument/2006/relationships/numbering" Target="numbering.xml"/><Relationship Id="rId16" Type="http://schemas.openxmlformats.org/officeDocument/2006/relationships/hyperlink" Target="mailto:info@retail.org.au" TargetMode="Externa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fontTable" Target="fontTable.xml"/></Relationships>
</file>

<file path=word/_rels/footer4.xml.rels><?xml version="1.0" encoding="UTF-8" standalone="yes"?>
<Relationships xmlns="http://schemas.openxmlformats.org/package/2006/relationships"><Relationship Id="rId2" Type="http://schemas.openxmlformats.org/officeDocument/2006/relationships/hyperlink" Target="http://www.retail.org.au/" TargetMode="External"/><Relationship Id="rId1" Type="http://schemas.openxmlformats.org/officeDocument/2006/relationships/hyperlink" Target="http://www.retail.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9656F7-C346-4F75-B230-5FB375B51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BDAAF1F9.dotm</Template>
  <TotalTime>0</TotalTime>
  <Pages>9</Pages>
  <Words>1818</Words>
  <Characters>9764</Characters>
  <Application>Microsoft Office Word</Application>
  <DocSecurity>0</DocSecurity>
  <Lines>259</Lines>
  <Paragraphs>67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2016-02-16T23:46:00Z</dcterms:created>
  <dcterms:modified xsi:type="dcterms:W3CDTF">2016-02-16T23:48:00Z</dcterms:modified>
</cp:coreProperties>
</file>