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B27F9" w14:textId="77777777" w:rsidR="00962B0D" w:rsidRDefault="00962B0D" w:rsidP="00962B0D">
      <w:pPr>
        <w:rPr>
          <w:rFonts w:eastAsia="Times New Roman"/>
        </w:rPr>
      </w:pPr>
      <w:r>
        <w:rPr>
          <w:rFonts w:eastAsia="Times New Roman"/>
        </w:rPr>
        <w:t>Dear RBA CHAIR &amp; BOARD MEMBERS</w:t>
      </w:r>
    </w:p>
    <w:p w14:paraId="64D92737" w14:textId="77777777" w:rsidR="00962B0D" w:rsidRDefault="00962B0D" w:rsidP="00962B0D">
      <w:pPr>
        <w:rPr>
          <w:rFonts w:eastAsia="Times New Roman"/>
        </w:rPr>
      </w:pPr>
    </w:p>
    <w:p w14:paraId="79C245D0" w14:textId="77777777" w:rsidR="00962B0D" w:rsidRDefault="00962B0D" w:rsidP="00962B0D">
      <w:pPr>
        <w:rPr>
          <w:rFonts w:eastAsia="Times New Roman"/>
        </w:rPr>
      </w:pPr>
      <w:r>
        <w:rPr>
          <w:rFonts w:eastAsia="Times New Roman"/>
        </w:rPr>
        <w:t xml:space="preserve">My name is Barry Pearson of </w:t>
      </w:r>
    </w:p>
    <w:p w14:paraId="52951E15" w14:textId="7E82C290" w:rsidR="00962B0D" w:rsidRDefault="00120E1E" w:rsidP="00962B0D">
      <w:pPr>
        <w:rPr>
          <w:rFonts w:eastAsia="Times New Roman"/>
        </w:rPr>
      </w:pPr>
      <w:r>
        <w:rPr>
          <w:rFonts w:eastAsia="Times New Roman"/>
          <w:noProof/>
          <w14:ligatures w14:val="standardContextual"/>
        </w:rPr>
        <mc:AlternateContent>
          <mc:Choice Requires="wps">
            <w:drawing>
              <wp:anchor distT="0" distB="0" distL="114300" distR="114300" simplePos="0" relativeHeight="251659264" behindDoc="0" locked="0" layoutInCell="1" allowOverlap="1" wp14:anchorId="796F19D3" wp14:editId="79B2B6F3">
                <wp:simplePos x="0" y="0"/>
                <wp:positionH relativeFrom="column">
                  <wp:posOffset>28575</wp:posOffset>
                </wp:positionH>
                <wp:positionV relativeFrom="paragraph">
                  <wp:posOffset>88265</wp:posOffset>
                </wp:positionV>
                <wp:extent cx="1581150" cy="666750"/>
                <wp:effectExtent l="0" t="0" r="19050" b="19050"/>
                <wp:wrapNone/>
                <wp:docPr id="953030433" name="Rectangle 1"/>
                <wp:cNvGraphicFramePr/>
                <a:graphic xmlns:a="http://schemas.openxmlformats.org/drawingml/2006/main">
                  <a:graphicData uri="http://schemas.microsoft.com/office/word/2010/wordprocessingShape">
                    <wps:wsp>
                      <wps:cNvSpPr/>
                      <wps:spPr>
                        <a:xfrm>
                          <a:off x="0" y="0"/>
                          <a:ext cx="1581150" cy="666750"/>
                        </a:xfrm>
                        <a:prstGeom prst="rect">
                          <a:avLst/>
                        </a:prstGeom>
                      </wps:spPr>
                      <wps:style>
                        <a:lnRef idx="2">
                          <a:schemeClr val="accent3">
                            <a:shade val="15000"/>
                          </a:schemeClr>
                        </a:lnRef>
                        <a:fillRef idx="1">
                          <a:schemeClr val="accent3"/>
                        </a:fillRef>
                        <a:effectRef idx="0">
                          <a:schemeClr val="accent3"/>
                        </a:effectRef>
                        <a:fontRef idx="minor">
                          <a:schemeClr val="lt1"/>
                        </a:fontRef>
                      </wps:style>
                      <wps:txbx>
                        <w:txbxContent>
                          <w:p w14:paraId="7C523B1D" w14:textId="2D063BA1" w:rsidR="00120E1E" w:rsidRDefault="00120E1E" w:rsidP="00120E1E">
                            <w:pPr>
                              <w:jc w:val="center"/>
                            </w:pPr>
                            <w:r>
                              <w:t>Redacted</w:t>
                            </w:r>
                            <w:r w:rsidR="002D548A">
                              <w:t xml:space="preserve"> by RBA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6F19D3" id="Rectangle 1" o:spid="_x0000_s1026" style="position:absolute;margin-left:2.25pt;margin-top:6.95pt;width:124.5pt;height:5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" fillcolor="#a5a5a5 [3206]" strokecolor="#181818 [486]" strokeweight="1pt">
                <v:textbox>
                  <w:txbxContent>
                    <w:p w14:paraId="7C523B1D" w14:textId="2D063BA1" w:rsidR="00120E1E" w:rsidRDefault="00120E1E" w:rsidP="00120E1E">
                      <w:pPr>
                        <w:jc w:val="center"/>
                      </w:pPr>
                      <w:r>
                        <w:t>Redacted</w:t>
                      </w:r>
                      <w:r w:rsidR="002D548A">
                        <w:t xml:space="preserve"> by RBA</w:t>
                      </w:r>
                    </w:p>
                  </w:txbxContent>
                </v:textbox>
              </v:rect>
            </w:pict>
          </mc:Fallback>
        </mc:AlternateContent>
      </w:r>
    </w:p>
    <w:p w14:paraId="1905127E" w14:textId="77777777" w:rsidR="00120E1E" w:rsidRDefault="00120E1E" w:rsidP="00962B0D">
      <w:pPr>
        <w:rPr>
          <w:rFonts w:eastAsia="Times New Roman"/>
        </w:rPr>
      </w:pPr>
    </w:p>
    <w:p w14:paraId="78C456F8" w14:textId="77777777" w:rsidR="00120E1E" w:rsidRDefault="00120E1E" w:rsidP="00962B0D">
      <w:pPr>
        <w:rPr>
          <w:rFonts w:eastAsia="Times New Roman"/>
        </w:rPr>
      </w:pPr>
    </w:p>
    <w:p w14:paraId="5BD198C6" w14:textId="77777777" w:rsidR="00120E1E" w:rsidRDefault="00120E1E" w:rsidP="00962B0D">
      <w:pPr>
        <w:rPr>
          <w:rFonts w:eastAsia="Times New Roman"/>
        </w:rPr>
      </w:pPr>
    </w:p>
    <w:p w14:paraId="05CFA3FE" w14:textId="77777777" w:rsidR="00120E1E" w:rsidRDefault="00120E1E" w:rsidP="00962B0D">
      <w:pPr>
        <w:rPr>
          <w:rFonts w:eastAsia="Times New Roman"/>
        </w:rPr>
      </w:pPr>
    </w:p>
    <w:p w14:paraId="3DAFE3AC" w14:textId="77777777" w:rsidR="00962B0D" w:rsidRDefault="00962B0D" w:rsidP="00962B0D">
      <w:pPr>
        <w:rPr>
          <w:rFonts w:eastAsia="Times New Roman"/>
        </w:rPr>
      </w:pPr>
      <w:r>
        <w:rPr>
          <w:rFonts w:eastAsia="Times New Roman"/>
        </w:rPr>
        <w:t>PLEASE REFER TO MY SUBMISSION FOR THE REVIEW/PROPOSAL FOR THE BANNING OF THE DEBIT &amp; CREDIT CARD USER CHARGES.</w:t>
      </w:r>
    </w:p>
    <w:p w14:paraId="1FBE015F" w14:textId="77777777" w:rsidR="00962B0D" w:rsidRDefault="00962B0D" w:rsidP="00962B0D">
      <w:pPr>
        <w:rPr>
          <w:rFonts w:eastAsia="Times New Roman"/>
        </w:rPr>
      </w:pPr>
    </w:p>
    <w:p w14:paraId="574762B7" w14:textId="77777777" w:rsidR="00962B0D" w:rsidRDefault="00962B0D" w:rsidP="00962B0D">
      <w:pPr>
        <w:rPr>
          <w:rFonts w:eastAsia="Times New Roman"/>
        </w:rPr>
      </w:pPr>
      <w:r>
        <w:rPr>
          <w:rFonts w:eastAsia="Times New Roman"/>
        </w:rPr>
        <w:t>I ask that the following points are accepted and be considered by the RBA during its review on behalf of the Federal Government.</w:t>
      </w:r>
    </w:p>
    <w:p w14:paraId="68A2F213" w14:textId="77777777" w:rsidR="00962B0D" w:rsidRDefault="00962B0D" w:rsidP="00962B0D">
      <w:pPr>
        <w:rPr>
          <w:rFonts w:eastAsia="Times New Roman"/>
        </w:rPr>
      </w:pPr>
    </w:p>
    <w:p w14:paraId="4E2DBCCF" w14:textId="77777777" w:rsidR="00962B0D" w:rsidRDefault="00962B0D" w:rsidP="00962B0D">
      <w:pPr>
        <w:rPr>
          <w:rFonts w:eastAsia="Times New Roman"/>
        </w:rPr>
      </w:pPr>
      <w:r>
        <w:rPr>
          <w:rFonts w:eastAsia="Times New Roman"/>
        </w:rPr>
        <w:t>I trust that my format is acceptable.</w:t>
      </w:r>
    </w:p>
    <w:p w14:paraId="4BB13F58" w14:textId="77777777" w:rsidR="00962B0D" w:rsidRDefault="00962B0D" w:rsidP="00962B0D">
      <w:pPr>
        <w:rPr>
          <w:rFonts w:eastAsia="Times New Roman"/>
        </w:rPr>
      </w:pPr>
    </w:p>
    <w:p w14:paraId="69D7ED41" w14:textId="77777777" w:rsidR="00962B0D" w:rsidRDefault="00962B0D" w:rsidP="00962B0D">
      <w:pPr>
        <w:rPr>
          <w:rFonts w:eastAsia="Times New Roman"/>
        </w:rPr>
      </w:pPr>
      <w:r>
        <w:rPr>
          <w:rFonts w:eastAsia="Times New Roman"/>
        </w:rPr>
        <w:t>Would you kindly confirm receipt of my submission and comment as required. </w:t>
      </w:r>
    </w:p>
    <w:p w14:paraId="1BB5D219" w14:textId="77777777" w:rsidR="00962B0D" w:rsidRDefault="00962B0D" w:rsidP="00962B0D">
      <w:pPr>
        <w:rPr>
          <w:rFonts w:eastAsia="Times New Roman"/>
        </w:rPr>
      </w:pPr>
      <w:r>
        <w:rPr>
          <w:rFonts w:eastAsia="Times New Roman"/>
        </w:rPr>
        <w:t>I would love some informal feedback.</w:t>
      </w:r>
    </w:p>
    <w:p w14:paraId="2949C9BF" w14:textId="77777777" w:rsidR="00962B0D" w:rsidRDefault="00962B0D" w:rsidP="00962B0D">
      <w:pPr>
        <w:rPr>
          <w:rFonts w:eastAsia="Times New Roman"/>
        </w:rPr>
      </w:pPr>
    </w:p>
    <w:p w14:paraId="0ECD74DD" w14:textId="77777777" w:rsidR="00962B0D" w:rsidRDefault="00962B0D" w:rsidP="00962B0D">
      <w:pPr>
        <w:rPr>
          <w:rFonts w:eastAsia="Times New Roman"/>
        </w:rPr>
      </w:pPr>
    </w:p>
    <w:p w14:paraId="7B08F8E8" w14:textId="77777777" w:rsidR="00962B0D" w:rsidRDefault="00962B0D" w:rsidP="00962B0D">
      <w:pPr>
        <w:numPr>
          <w:ilvl w:val="0"/>
          <w:numId w:val="1"/>
        </w:numPr>
        <w:spacing w:before="100" w:beforeAutospacing="1" w:after="100" w:afterAutospacing="1"/>
        <w:rPr>
          <w:rFonts w:eastAsia="Times New Roman"/>
        </w:rPr>
      </w:pPr>
      <w:r>
        <w:rPr>
          <w:rFonts w:eastAsia="Times New Roman"/>
        </w:rPr>
        <w:t>MY PERSONAL EXPERIENCES:</w:t>
      </w:r>
    </w:p>
    <w:p w14:paraId="2241C615" w14:textId="77777777" w:rsidR="00962B0D" w:rsidRDefault="00962B0D" w:rsidP="00962B0D">
      <w:pPr>
        <w:rPr>
          <w:rFonts w:eastAsia="Times New Roman"/>
        </w:rPr>
      </w:pPr>
    </w:p>
    <w:p w14:paraId="5058D963" w14:textId="77777777" w:rsidR="00962B0D" w:rsidRDefault="00962B0D" w:rsidP="00962B0D">
      <w:pPr>
        <w:rPr>
          <w:rFonts w:eastAsia="Times New Roman"/>
        </w:rPr>
      </w:pPr>
      <w:r>
        <w:rPr>
          <w:rFonts w:eastAsia="Times New Roman"/>
        </w:rPr>
        <w:t xml:space="preserve">I recently received an invoice from a leading travel agent here in SA, advising me of my $105 (1.%) VISA credit card user charge that would apply when paying for my cruise. </w:t>
      </w:r>
    </w:p>
    <w:p w14:paraId="7B9888EC" w14:textId="77777777" w:rsidR="00962B0D" w:rsidRDefault="00962B0D" w:rsidP="00962B0D">
      <w:pPr>
        <w:rPr>
          <w:rFonts w:eastAsia="Times New Roman"/>
        </w:rPr>
      </w:pPr>
      <w:r>
        <w:rPr>
          <w:rFonts w:eastAsia="Times New Roman"/>
        </w:rPr>
        <w:t>Due to health issues I postponed this cruise. I would have used the cash option of course, as this was available at this merchant.</w:t>
      </w:r>
    </w:p>
    <w:p w14:paraId="25C9BD66" w14:textId="77777777" w:rsidR="00962B0D" w:rsidRDefault="00962B0D" w:rsidP="00962B0D">
      <w:pPr>
        <w:rPr>
          <w:rFonts w:eastAsia="Times New Roman"/>
        </w:rPr>
      </w:pPr>
    </w:p>
    <w:p w14:paraId="4773A8AD" w14:textId="77777777" w:rsidR="00962B0D" w:rsidRDefault="00962B0D" w:rsidP="00962B0D">
      <w:pPr>
        <w:rPr>
          <w:rFonts w:eastAsia="Times New Roman"/>
        </w:rPr>
      </w:pPr>
      <w:r>
        <w:rPr>
          <w:rFonts w:eastAsia="Times New Roman"/>
        </w:rPr>
        <w:t>But for how long ? The Adelaide Oval and my Doctor are refusing cash &amp; are just 2 examples that affect my purchasing power.</w:t>
      </w:r>
    </w:p>
    <w:p w14:paraId="3B1ADEA6" w14:textId="77777777" w:rsidR="00962B0D" w:rsidRDefault="00962B0D" w:rsidP="00962B0D">
      <w:pPr>
        <w:rPr>
          <w:rFonts w:eastAsia="Times New Roman"/>
        </w:rPr>
      </w:pPr>
    </w:p>
    <w:p w14:paraId="10DC4C11" w14:textId="77777777" w:rsidR="00962B0D" w:rsidRDefault="00962B0D" w:rsidP="00962B0D">
      <w:pPr>
        <w:rPr>
          <w:rFonts w:eastAsia="Times New Roman"/>
        </w:rPr>
      </w:pPr>
      <w:r>
        <w:rPr>
          <w:rFonts w:eastAsia="Times New Roman"/>
        </w:rPr>
        <w:t>I have now booked another cruise and was shocked to see that this same agent’s card charge has been increased to 1.3% and now applies to BOTH VISA debit and credit cards. This results in a charge of $73 no matter which card I use. Even when using my own money! The user charge is less because the cruise value is considerably less this time.</w:t>
      </w:r>
    </w:p>
    <w:p w14:paraId="6E5EDFC5" w14:textId="77777777" w:rsidR="00962B0D" w:rsidRDefault="00962B0D" w:rsidP="00962B0D">
      <w:pPr>
        <w:rPr>
          <w:rFonts w:eastAsia="Times New Roman"/>
        </w:rPr>
      </w:pPr>
      <w:r>
        <w:rPr>
          <w:rFonts w:eastAsia="Times New Roman"/>
        </w:rPr>
        <w:t>I will use the cash option if available, but wonder if this merchant is preparing himself for cashless payments ?</w:t>
      </w:r>
    </w:p>
    <w:p w14:paraId="48BB803A" w14:textId="77777777" w:rsidR="00962B0D" w:rsidRDefault="00962B0D" w:rsidP="00962B0D">
      <w:pPr>
        <w:rPr>
          <w:rFonts w:eastAsia="Times New Roman"/>
        </w:rPr>
      </w:pPr>
    </w:p>
    <w:p w14:paraId="5C330E0E" w14:textId="77777777" w:rsidR="00962B0D" w:rsidRDefault="00962B0D" w:rsidP="00962B0D">
      <w:pPr>
        <w:rPr>
          <w:rFonts w:eastAsia="Times New Roman"/>
        </w:rPr>
      </w:pPr>
      <w:r>
        <w:rPr>
          <w:rFonts w:eastAsia="Times New Roman"/>
        </w:rPr>
        <w:t>At the other end of the scale I recently had a mobile mechanic service my wife’s car and was charged a flat fee of only 40 cents on a debit card. The mechanic told me his company had just received new machines and pricing at 40 cents !!</w:t>
      </w:r>
    </w:p>
    <w:p w14:paraId="2DAF18E3" w14:textId="77777777" w:rsidR="00962B0D" w:rsidRDefault="00962B0D" w:rsidP="00962B0D">
      <w:pPr>
        <w:rPr>
          <w:rFonts w:eastAsia="Times New Roman"/>
        </w:rPr>
      </w:pPr>
    </w:p>
    <w:p w14:paraId="315A8239" w14:textId="77777777" w:rsidR="00962B0D" w:rsidRDefault="00962B0D" w:rsidP="00962B0D">
      <w:pPr>
        <w:rPr>
          <w:rFonts w:eastAsia="Times New Roman"/>
        </w:rPr>
      </w:pPr>
      <w:r>
        <w:rPr>
          <w:rFonts w:eastAsia="Times New Roman"/>
        </w:rPr>
        <w:t>HOW CAN MY TRAVEL AGENT. CAN SET THEIR OWN CHARGES WHICH MUST SURELY BE WELL IN EXCESS OF THE ACTUAL BANK COST, AND ALSO FAIL TO MEET THE RBA “GUIDELINES”.</w:t>
      </w:r>
    </w:p>
    <w:p w14:paraId="7842A2AA" w14:textId="77777777" w:rsidR="00962B0D" w:rsidRDefault="00962B0D" w:rsidP="00962B0D">
      <w:pPr>
        <w:rPr>
          <w:rFonts w:eastAsia="Times New Roman"/>
        </w:rPr>
      </w:pPr>
      <w:r>
        <w:rPr>
          <w:rFonts w:eastAsia="Times New Roman"/>
        </w:rPr>
        <w:t>THIS IS MADNESS !</w:t>
      </w:r>
    </w:p>
    <w:p w14:paraId="2F674B6B" w14:textId="77777777" w:rsidR="00962B0D" w:rsidRDefault="00962B0D" w:rsidP="00962B0D">
      <w:pPr>
        <w:rPr>
          <w:rFonts w:eastAsia="Times New Roman"/>
        </w:rPr>
      </w:pPr>
    </w:p>
    <w:p w14:paraId="28C524DC" w14:textId="77777777" w:rsidR="00962B0D" w:rsidRDefault="00962B0D" w:rsidP="00962B0D">
      <w:pPr>
        <w:rPr>
          <w:rFonts w:eastAsia="Times New Roman"/>
        </w:rPr>
      </w:pPr>
      <w:r>
        <w:rPr>
          <w:rFonts w:eastAsia="Times New Roman"/>
        </w:rPr>
        <w:t>**PLEASE OFFER ME A COMMENT ON THE ABOVE PRICING. IT CAN NOT POSSIBLY BE A TRUE BANK COST, CAN IT ??</w:t>
      </w:r>
    </w:p>
    <w:p w14:paraId="2E23CF5C" w14:textId="77777777" w:rsidR="00962B0D" w:rsidRDefault="00962B0D" w:rsidP="00962B0D">
      <w:pPr>
        <w:rPr>
          <w:rFonts w:eastAsia="Times New Roman"/>
        </w:rPr>
      </w:pPr>
    </w:p>
    <w:p w14:paraId="2ED6C22E" w14:textId="77777777" w:rsidR="00962B0D" w:rsidRDefault="00962B0D" w:rsidP="00962B0D">
      <w:pPr>
        <w:rPr>
          <w:rFonts w:eastAsia="Times New Roman"/>
        </w:rPr>
      </w:pPr>
    </w:p>
    <w:p w14:paraId="7FE43CAB" w14:textId="77777777" w:rsidR="00962B0D" w:rsidRDefault="00962B0D" w:rsidP="00962B0D">
      <w:pPr>
        <w:numPr>
          <w:ilvl w:val="0"/>
          <w:numId w:val="2"/>
        </w:numPr>
        <w:spacing w:before="100" w:beforeAutospacing="1" w:after="100" w:afterAutospacing="1"/>
        <w:rPr>
          <w:rFonts w:eastAsia="Times New Roman"/>
        </w:rPr>
      </w:pPr>
      <w:r>
        <w:rPr>
          <w:rFonts w:eastAsia="Times New Roman"/>
        </w:rPr>
        <w:lastRenderedPageBreak/>
        <w:t>MY ACCC RESPONSE:</w:t>
      </w:r>
    </w:p>
    <w:p w14:paraId="71F863C7" w14:textId="77777777" w:rsidR="00962B0D" w:rsidRDefault="00962B0D" w:rsidP="00962B0D">
      <w:pPr>
        <w:rPr>
          <w:rFonts w:eastAsia="Times New Roman"/>
        </w:rPr>
      </w:pPr>
    </w:p>
    <w:p w14:paraId="6118CCA4" w14:textId="77777777" w:rsidR="00962B0D" w:rsidRDefault="00962B0D" w:rsidP="00962B0D">
      <w:pPr>
        <w:rPr>
          <w:rFonts w:eastAsia="Times New Roman"/>
        </w:rPr>
      </w:pPr>
      <w:r>
        <w:rPr>
          <w:rFonts w:eastAsia="Times New Roman"/>
        </w:rPr>
        <w:t>When asked, the ACCC told me that they could NOT determine what constitutes an excessive charge. They referred me to the RBA guide lines, and further advised me that some merchants may charge more than the RBA recommended guidelines.</w:t>
      </w:r>
    </w:p>
    <w:p w14:paraId="0F6F9975" w14:textId="77777777" w:rsidR="00962B0D" w:rsidRDefault="00962B0D" w:rsidP="00962B0D">
      <w:pPr>
        <w:rPr>
          <w:rFonts w:eastAsia="Times New Roman"/>
        </w:rPr>
      </w:pPr>
    </w:p>
    <w:p w14:paraId="475EC3DE" w14:textId="77777777" w:rsidR="00962B0D" w:rsidRDefault="00962B0D" w:rsidP="00962B0D">
      <w:pPr>
        <w:rPr>
          <w:rFonts w:eastAsia="Times New Roman"/>
        </w:rPr>
      </w:pPr>
      <w:r>
        <w:rPr>
          <w:rFonts w:eastAsia="Times New Roman"/>
        </w:rPr>
        <w:t xml:space="preserve">**WHAT DOES THIS TELL YOU? THIS IS JUST CRAZY STUFF. THE ACCC KNOW AS MUCH AS I DO. </w:t>
      </w:r>
    </w:p>
    <w:p w14:paraId="198CF57D" w14:textId="77777777" w:rsidR="00962B0D" w:rsidRDefault="00962B0D" w:rsidP="00962B0D">
      <w:pPr>
        <w:rPr>
          <w:rFonts w:eastAsia="Times New Roman"/>
        </w:rPr>
      </w:pPr>
    </w:p>
    <w:p w14:paraId="4FB28E15" w14:textId="77777777" w:rsidR="00962B0D" w:rsidRDefault="00962B0D" w:rsidP="00962B0D">
      <w:pPr>
        <w:numPr>
          <w:ilvl w:val="0"/>
          <w:numId w:val="3"/>
        </w:numPr>
        <w:spacing w:before="100" w:beforeAutospacing="1" w:after="100" w:afterAutospacing="1"/>
        <w:rPr>
          <w:rFonts w:eastAsia="Times New Roman"/>
        </w:rPr>
      </w:pPr>
      <w:r>
        <w:rPr>
          <w:rFonts w:eastAsia="Times New Roman"/>
        </w:rPr>
        <w:t>CURRENT RBA GUIDELINES:</w:t>
      </w:r>
    </w:p>
    <w:p w14:paraId="10019506" w14:textId="77777777" w:rsidR="00962B0D" w:rsidRDefault="00962B0D" w:rsidP="00962B0D">
      <w:pPr>
        <w:rPr>
          <w:rFonts w:eastAsia="Times New Roman"/>
        </w:rPr>
      </w:pPr>
    </w:p>
    <w:p w14:paraId="27BEAF0B" w14:textId="77777777" w:rsidR="00962B0D" w:rsidRDefault="00962B0D" w:rsidP="00962B0D">
      <w:pPr>
        <w:rPr>
          <w:rFonts w:eastAsia="Times New Roman"/>
        </w:rPr>
      </w:pPr>
      <w:r>
        <w:rPr>
          <w:rFonts w:eastAsia="Times New Roman"/>
        </w:rPr>
        <w:t>It is apparent that the guide lines are NOTHING more than that, and certainly do not constrain merchants charges whatsoever.</w:t>
      </w:r>
    </w:p>
    <w:p w14:paraId="594E04BF" w14:textId="77777777" w:rsidR="00962B0D" w:rsidRDefault="00962B0D" w:rsidP="00962B0D">
      <w:pPr>
        <w:rPr>
          <w:rFonts w:eastAsia="Times New Roman"/>
        </w:rPr>
      </w:pPr>
    </w:p>
    <w:p w14:paraId="211905BB" w14:textId="77777777" w:rsidR="00962B0D" w:rsidRDefault="00962B0D" w:rsidP="00962B0D">
      <w:pPr>
        <w:rPr>
          <w:rFonts w:eastAsia="Times New Roman"/>
        </w:rPr>
      </w:pPr>
      <w:r>
        <w:rPr>
          <w:rFonts w:eastAsia="Times New Roman"/>
        </w:rPr>
        <w:t>I visited the RBA site and I was left confused and bewildered. I had no idea how to calculate merchant charges nor understand true BANK costs.</w:t>
      </w:r>
    </w:p>
    <w:p w14:paraId="57FD9174" w14:textId="77777777" w:rsidR="00962B0D" w:rsidRDefault="00962B0D" w:rsidP="00962B0D">
      <w:pPr>
        <w:rPr>
          <w:rFonts w:eastAsia="Times New Roman"/>
        </w:rPr>
      </w:pPr>
    </w:p>
    <w:p w14:paraId="35C1E3A9" w14:textId="77777777" w:rsidR="00962B0D" w:rsidRDefault="00962B0D" w:rsidP="00962B0D">
      <w:pPr>
        <w:rPr>
          <w:rFonts w:eastAsia="Times New Roman"/>
        </w:rPr>
      </w:pPr>
      <w:r>
        <w:rPr>
          <w:rFonts w:eastAsia="Times New Roman"/>
        </w:rPr>
        <w:t>**We are totally in the hands of the greedy merchants it would seem.</w:t>
      </w:r>
    </w:p>
    <w:p w14:paraId="6A47A009" w14:textId="77777777" w:rsidR="00962B0D" w:rsidRDefault="00962B0D" w:rsidP="00962B0D">
      <w:pPr>
        <w:rPr>
          <w:rFonts w:eastAsia="Times New Roman"/>
        </w:rPr>
      </w:pPr>
    </w:p>
    <w:p w14:paraId="58D36AB6" w14:textId="77777777" w:rsidR="00962B0D" w:rsidRDefault="00962B0D" w:rsidP="00962B0D">
      <w:pPr>
        <w:rPr>
          <w:rFonts w:eastAsia="Times New Roman"/>
        </w:rPr>
      </w:pPr>
    </w:p>
    <w:p w14:paraId="41B1A21B" w14:textId="77777777" w:rsidR="00962B0D" w:rsidRDefault="00962B0D" w:rsidP="00962B0D">
      <w:pPr>
        <w:numPr>
          <w:ilvl w:val="0"/>
          <w:numId w:val="4"/>
        </w:numPr>
        <w:spacing w:before="100" w:beforeAutospacing="1" w:after="100" w:afterAutospacing="1"/>
        <w:rPr>
          <w:rFonts w:eastAsia="Times New Roman"/>
        </w:rPr>
      </w:pPr>
      <w:r>
        <w:rPr>
          <w:rFonts w:eastAsia="Times New Roman"/>
        </w:rPr>
        <w:t>OVER CHARGING AND THE “POLICEMAN” ON THE BEAT”.</w:t>
      </w:r>
    </w:p>
    <w:p w14:paraId="56A4C56B" w14:textId="77777777" w:rsidR="00962B0D" w:rsidRDefault="00962B0D" w:rsidP="00962B0D">
      <w:pPr>
        <w:rPr>
          <w:rFonts w:eastAsia="Times New Roman"/>
        </w:rPr>
      </w:pPr>
    </w:p>
    <w:p w14:paraId="0A366B06" w14:textId="77777777" w:rsidR="00962B0D" w:rsidRDefault="00962B0D" w:rsidP="00962B0D">
      <w:pPr>
        <w:rPr>
          <w:rFonts w:eastAsia="Times New Roman"/>
        </w:rPr>
      </w:pPr>
      <w:r>
        <w:rPr>
          <w:rFonts w:eastAsia="Times New Roman"/>
        </w:rPr>
        <w:t>In my mind there is absolutely no way that charges of $105 nor $73 for my cruise payments COULD POSSIBLY represent the real Bank cost.</w:t>
      </w:r>
    </w:p>
    <w:p w14:paraId="64B46DCA" w14:textId="77777777" w:rsidR="00962B0D" w:rsidRDefault="00962B0D" w:rsidP="00962B0D">
      <w:pPr>
        <w:rPr>
          <w:rFonts w:eastAsia="Times New Roman"/>
        </w:rPr>
      </w:pPr>
      <w:r>
        <w:rPr>
          <w:rFonts w:eastAsia="Times New Roman"/>
        </w:rPr>
        <w:t xml:space="preserve">WHY WOULD THE ACCC NOT ACCEPT THAT WE ARE CLEARLY BEING OVER CHARGED, AND THEREFORE TAKE IMMEDIATE ACTION. </w:t>
      </w:r>
    </w:p>
    <w:p w14:paraId="78E4C974" w14:textId="77777777" w:rsidR="00962B0D" w:rsidRDefault="00962B0D" w:rsidP="00962B0D">
      <w:pPr>
        <w:rPr>
          <w:rFonts w:eastAsia="Times New Roman"/>
        </w:rPr>
      </w:pPr>
    </w:p>
    <w:p w14:paraId="7C1156A1" w14:textId="77777777" w:rsidR="00962B0D" w:rsidRDefault="00962B0D" w:rsidP="00962B0D">
      <w:pPr>
        <w:rPr>
          <w:rFonts w:eastAsia="Times New Roman"/>
        </w:rPr>
      </w:pPr>
      <w:r>
        <w:rPr>
          <w:rFonts w:eastAsia="Times New Roman"/>
        </w:rPr>
        <w:t xml:space="preserve">**I got a very strong message from the ACCC that they were powerless to do anything about my concern. I was not at all encouraged by their comments. </w:t>
      </w:r>
    </w:p>
    <w:p w14:paraId="4035697B" w14:textId="77777777" w:rsidR="00962B0D" w:rsidRDefault="00962B0D" w:rsidP="00962B0D">
      <w:pPr>
        <w:rPr>
          <w:rFonts w:eastAsia="Times New Roman"/>
        </w:rPr>
      </w:pPr>
      <w:r>
        <w:rPr>
          <w:rFonts w:eastAsia="Times New Roman"/>
        </w:rPr>
        <w:t xml:space="preserve">If it is not the ACCC’s job to control this, then there appears to be no one tasked with the job of protecting customers. </w:t>
      </w:r>
    </w:p>
    <w:p w14:paraId="5C1C6B6C" w14:textId="77777777" w:rsidR="00962B0D" w:rsidRDefault="00962B0D" w:rsidP="00962B0D">
      <w:pPr>
        <w:rPr>
          <w:rFonts w:eastAsia="Times New Roman"/>
        </w:rPr>
      </w:pPr>
    </w:p>
    <w:p w14:paraId="495202F9" w14:textId="77777777" w:rsidR="00962B0D" w:rsidRDefault="00962B0D" w:rsidP="00962B0D">
      <w:pPr>
        <w:rPr>
          <w:rFonts w:eastAsia="Times New Roman"/>
        </w:rPr>
      </w:pPr>
      <w:r>
        <w:rPr>
          <w:rFonts w:eastAsia="Times New Roman"/>
        </w:rPr>
        <w:t>**It is no wonder that we have a user charge scheme that is much like the initially poorly designed and poorly policed NDIS.</w:t>
      </w:r>
    </w:p>
    <w:p w14:paraId="6A48E425" w14:textId="77777777" w:rsidR="00962B0D" w:rsidRDefault="00962B0D" w:rsidP="00962B0D">
      <w:pPr>
        <w:rPr>
          <w:rFonts w:eastAsia="Times New Roman"/>
        </w:rPr>
      </w:pPr>
    </w:p>
    <w:p w14:paraId="0965498B" w14:textId="77777777" w:rsidR="00962B0D" w:rsidRDefault="00962B0D" w:rsidP="00962B0D">
      <w:pPr>
        <w:rPr>
          <w:rFonts w:eastAsia="Times New Roman"/>
        </w:rPr>
      </w:pPr>
      <w:r>
        <w:rPr>
          <w:rFonts w:eastAsia="Times New Roman"/>
        </w:rPr>
        <w:t>GENERALLY IT SEEMS THAT LITTLE CORRECTIVE ACTION TAKES PLACE UNTIL AN ISSUE MOVES INTO THE “DISASTER COLUMN”.</w:t>
      </w:r>
    </w:p>
    <w:p w14:paraId="0DC314C5" w14:textId="77777777" w:rsidR="00962B0D" w:rsidRDefault="00962B0D" w:rsidP="00962B0D">
      <w:pPr>
        <w:rPr>
          <w:rFonts w:eastAsia="Times New Roman"/>
        </w:rPr>
      </w:pPr>
      <w:r>
        <w:rPr>
          <w:rFonts w:eastAsia="Times New Roman"/>
        </w:rPr>
        <w:t>THE DEBIT AND CREDIT CARD OVER CHARGING IS A FIASCO AND HAS NOW REACHED THIS STAGE!</w:t>
      </w:r>
    </w:p>
    <w:p w14:paraId="100070AF" w14:textId="77777777" w:rsidR="00962B0D" w:rsidRDefault="00962B0D" w:rsidP="00962B0D">
      <w:pPr>
        <w:rPr>
          <w:rFonts w:eastAsia="Times New Roman"/>
        </w:rPr>
      </w:pPr>
    </w:p>
    <w:p w14:paraId="7BEF9601" w14:textId="77777777" w:rsidR="00962B0D" w:rsidRDefault="00962B0D" w:rsidP="00962B0D">
      <w:pPr>
        <w:rPr>
          <w:rFonts w:eastAsia="Times New Roman"/>
        </w:rPr>
      </w:pPr>
      <w:r>
        <w:rPr>
          <w:rFonts w:eastAsia="Times New Roman"/>
        </w:rPr>
        <w:t xml:space="preserve">The fact that these charges are based on a percentage is to me also LUDICROUS. </w:t>
      </w:r>
    </w:p>
    <w:p w14:paraId="315A998D" w14:textId="77777777" w:rsidR="00962B0D" w:rsidRDefault="00962B0D" w:rsidP="00962B0D">
      <w:pPr>
        <w:rPr>
          <w:rFonts w:eastAsia="Times New Roman"/>
        </w:rPr>
      </w:pPr>
      <w:r>
        <w:rPr>
          <w:rFonts w:eastAsia="Times New Roman"/>
        </w:rPr>
        <w:t>Huge organisations like the BANKS have clearly defined and declared fixed costs for every service they provide. How could they possibly function otherwise ?</w:t>
      </w:r>
    </w:p>
    <w:p w14:paraId="7BC1935B" w14:textId="77777777" w:rsidR="00962B0D" w:rsidRDefault="00962B0D" w:rsidP="00962B0D">
      <w:pPr>
        <w:rPr>
          <w:rFonts w:eastAsia="Times New Roman"/>
        </w:rPr>
      </w:pPr>
    </w:p>
    <w:p w14:paraId="4C3F01CB" w14:textId="77777777" w:rsidR="00962B0D" w:rsidRDefault="00962B0D" w:rsidP="00962B0D">
      <w:pPr>
        <w:rPr>
          <w:rFonts w:eastAsia="Times New Roman"/>
        </w:rPr>
      </w:pPr>
      <w:r>
        <w:rPr>
          <w:rFonts w:eastAsia="Times New Roman"/>
        </w:rPr>
        <w:t>**WHY THEN ARE WE EXPECTED TO ACCEPT THAT BANK COSTS ARE SOMEHOW VARIABLE &amp; WE SHOULD THEREFORE ACCEPT MERCHANT CHARGES THAT ARE IRRATIONAL, UNWARRANTED AND EXCESSIVE?</w:t>
      </w:r>
    </w:p>
    <w:p w14:paraId="2834ACC7" w14:textId="77777777" w:rsidR="00962B0D" w:rsidRDefault="00962B0D" w:rsidP="00962B0D">
      <w:pPr>
        <w:rPr>
          <w:rFonts w:eastAsia="Times New Roman"/>
        </w:rPr>
      </w:pPr>
    </w:p>
    <w:p w14:paraId="07D51494" w14:textId="77777777" w:rsidR="00962B0D" w:rsidRDefault="00962B0D" w:rsidP="00962B0D">
      <w:pPr>
        <w:rPr>
          <w:rFonts w:eastAsia="Times New Roman"/>
        </w:rPr>
      </w:pPr>
    </w:p>
    <w:p w14:paraId="148333C8" w14:textId="77777777" w:rsidR="00962B0D" w:rsidRDefault="00962B0D" w:rsidP="00962B0D">
      <w:pPr>
        <w:numPr>
          <w:ilvl w:val="0"/>
          <w:numId w:val="5"/>
        </w:numPr>
        <w:spacing w:before="100" w:beforeAutospacing="1" w:after="100" w:afterAutospacing="1"/>
        <w:rPr>
          <w:rFonts w:eastAsia="Times New Roman"/>
        </w:rPr>
      </w:pPr>
      <w:r>
        <w:rPr>
          <w:rFonts w:eastAsia="Times New Roman"/>
        </w:rPr>
        <w:t>HUGE BANK COST SAVINGS:</w:t>
      </w:r>
    </w:p>
    <w:p w14:paraId="0866341C" w14:textId="77777777" w:rsidR="00962B0D" w:rsidRDefault="00962B0D" w:rsidP="00962B0D">
      <w:pPr>
        <w:rPr>
          <w:rFonts w:eastAsia="Times New Roman"/>
        </w:rPr>
      </w:pPr>
    </w:p>
    <w:p w14:paraId="53E9CF57" w14:textId="77777777" w:rsidR="00962B0D" w:rsidRDefault="00962B0D" w:rsidP="00962B0D">
      <w:pPr>
        <w:rPr>
          <w:rFonts w:eastAsia="Times New Roman"/>
        </w:rPr>
      </w:pPr>
      <w:r>
        <w:rPr>
          <w:rFonts w:eastAsia="Times New Roman"/>
        </w:rPr>
        <w:t>All BANKS are closing multiple branches and their ATM’s.</w:t>
      </w:r>
    </w:p>
    <w:p w14:paraId="4BC42D26" w14:textId="77777777" w:rsidR="00962B0D" w:rsidRDefault="00962B0D" w:rsidP="00962B0D">
      <w:pPr>
        <w:rPr>
          <w:rFonts w:eastAsia="Times New Roman"/>
        </w:rPr>
      </w:pPr>
      <w:r>
        <w:rPr>
          <w:rFonts w:eastAsia="Times New Roman"/>
        </w:rPr>
        <w:t>I have had 3 ANZ branches &amp; ATM’s close recently in the my Morphett Vale location in SA. Banks also no longer are encouraging face to face contact with their customers.</w:t>
      </w:r>
    </w:p>
    <w:p w14:paraId="4004DDE7" w14:textId="77777777" w:rsidR="00962B0D" w:rsidRDefault="00962B0D" w:rsidP="00962B0D">
      <w:pPr>
        <w:rPr>
          <w:rFonts w:eastAsia="Times New Roman"/>
        </w:rPr>
      </w:pPr>
      <w:r>
        <w:rPr>
          <w:rFonts w:eastAsia="Times New Roman"/>
        </w:rPr>
        <w:t>The digital economy is king.</w:t>
      </w:r>
    </w:p>
    <w:p w14:paraId="15C1AB41" w14:textId="77777777" w:rsidR="00962B0D" w:rsidRDefault="00962B0D" w:rsidP="00962B0D">
      <w:pPr>
        <w:rPr>
          <w:rFonts w:eastAsia="Times New Roman"/>
        </w:rPr>
      </w:pPr>
      <w:r>
        <w:rPr>
          <w:rFonts w:eastAsia="Times New Roman"/>
        </w:rPr>
        <w:t xml:space="preserve">Their cost savings MUST be in the millions of dollars in recent years. </w:t>
      </w:r>
    </w:p>
    <w:p w14:paraId="41D3A944" w14:textId="77777777" w:rsidR="00962B0D" w:rsidRDefault="00962B0D" w:rsidP="00962B0D">
      <w:pPr>
        <w:rPr>
          <w:rFonts w:eastAsia="Times New Roman"/>
        </w:rPr>
      </w:pPr>
      <w:r>
        <w:rPr>
          <w:rFonts w:eastAsia="Times New Roman"/>
        </w:rPr>
        <w:t xml:space="preserve">I have never heard that any of these cost savings have been returned to customer for the inconvenience caused. </w:t>
      </w:r>
    </w:p>
    <w:p w14:paraId="70116892" w14:textId="77777777" w:rsidR="00962B0D" w:rsidRDefault="00962B0D" w:rsidP="00962B0D">
      <w:pPr>
        <w:rPr>
          <w:rFonts w:eastAsia="Times New Roman"/>
        </w:rPr>
      </w:pPr>
      <w:r>
        <w:rPr>
          <w:rFonts w:eastAsia="Times New Roman"/>
        </w:rPr>
        <w:t>The reverse is the case.</w:t>
      </w:r>
    </w:p>
    <w:p w14:paraId="66E5A531" w14:textId="77777777" w:rsidR="00962B0D" w:rsidRDefault="00962B0D" w:rsidP="00962B0D">
      <w:pPr>
        <w:rPr>
          <w:rFonts w:eastAsia="Times New Roman"/>
        </w:rPr>
      </w:pPr>
    </w:p>
    <w:p w14:paraId="12FF4842" w14:textId="77777777" w:rsidR="00962B0D" w:rsidRDefault="00962B0D" w:rsidP="00962B0D">
      <w:pPr>
        <w:rPr>
          <w:rFonts w:eastAsia="Times New Roman"/>
        </w:rPr>
      </w:pPr>
    </w:p>
    <w:p w14:paraId="6683BE54" w14:textId="77777777" w:rsidR="00962B0D" w:rsidRDefault="00962B0D" w:rsidP="00962B0D">
      <w:pPr>
        <w:numPr>
          <w:ilvl w:val="0"/>
          <w:numId w:val="6"/>
        </w:numPr>
        <w:spacing w:before="100" w:beforeAutospacing="1" w:after="100" w:afterAutospacing="1"/>
        <w:rPr>
          <w:rFonts w:eastAsia="Times New Roman"/>
        </w:rPr>
      </w:pPr>
      <w:r>
        <w:rPr>
          <w:rFonts w:eastAsia="Times New Roman"/>
        </w:rPr>
        <w:t>THE USER CHARGE SCHEME DEVELOPMENT AND IMPLEMENTATION:</w:t>
      </w:r>
    </w:p>
    <w:p w14:paraId="672978C0" w14:textId="77777777" w:rsidR="00962B0D" w:rsidRDefault="00962B0D" w:rsidP="00962B0D">
      <w:pPr>
        <w:rPr>
          <w:rFonts w:eastAsia="Times New Roman"/>
        </w:rPr>
      </w:pPr>
    </w:p>
    <w:p w14:paraId="3D0A4E98" w14:textId="77777777" w:rsidR="00962B0D" w:rsidRDefault="00962B0D" w:rsidP="00962B0D">
      <w:pPr>
        <w:rPr>
          <w:rFonts w:eastAsia="Times New Roman"/>
        </w:rPr>
      </w:pPr>
      <w:r>
        <w:rPr>
          <w:rFonts w:eastAsia="Times New Roman"/>
        </w:rPr>
        <w:t>The public have been charged for tap &amp; go now for many years and the scheme appears to be much the same today.</w:t>
      </w:r>
    </w:p>
    <w:p w14:paraId="4F75E5D3" w14:textId="77777777" w:rsidR="00962B0D" w:rsidRDefault="00962B0D" w:rsidP="00962B0D">
      <w:pPr>
        <w:rPr>
          <w:rFonts w:eastAsia="Times New Roman"/>
        </w:rPr>
      </w:pPr>
      <w:r>
        <w:rPr>
          <w:rFonts w:eastAsia="Times New Roman"/>
        </w:rPr>
        <w:t xml:space="preserve">Surely the setup costs have been paid for many times over. </w:t>
      </w:r>
    </w:p>
    <w:p w14:paraId="78FEA9DD" w14:textId="77777777" w:rsidR="00962B0D" w:rsidRDefault="00962B0D" w:rsidP="00962B0D">
      <w:pPr>
        <w:rPr>
          <w:rFonts w:eastAsia="Times New Roman"/>
        </w:rPr>
      </w:pPr>
      <w:r>
        <w:rPr>
          <w:rFonts w:eastAsia="Times New Roman"/>
        </w:rPr>
        <w:t>The minor and ongoing tweaks to maintain their systems must now be minimal by comparison. Yet fees are going up. WHY?</w:t>
      </w:r>
    </w:p>
    <w:p w14:paraId="5CC777CC" w14:textId="77777777" w:rsidR="00962B0D" w:rsidRDefault="00962B0D" w:rsidP="00962B0D">
      <w:pPr>
        <w:rPr>
          <w:rFonts w:eastAsia="Times New Roman"/>
        </w:rPr>
      </w:pPr>
    </w:p>
    <w:p w14:paraId="6B4BB854" w14:textId="77777777" w:rsidR="00962B0D" w:rsidRDefault="00962B0D" w:rsidP="00962B0D">
      <w:pPr>
        <w:rPr>
          <w:rFonts w:eastAsia="Times New Roman"/>
        </w:rPr>
      </w:pPr>
      <w:r>
        <w:rPr>
          <w:rFonts w:eastAsia="Times New Roman"/>
        </w:rPr>
        <w:t>The BANKS are deliberately making things harder for us to access our cash and have been actively pushing “tap and go”.</w:t>
      </w:r>
    </w:p>
    <w:p w14:paraId="52EB6BF2" w14:textId="77777777" w:rsidR="00962B0D" w:rsidRDefault="00962B0D" w:rsidP="00962B0D">
      <w:pPr>
        <w:rPr>
          <w:rFonts w:eastAsia="Times New Roman"/>
        </w:rPr>
      </w:pPr>
    </w:p>
    <w:p w14:paraId="2C98FF74" w14:textId="77777777" w:rsidR="00962B0D" w:rsidRDefault="00962B0D" w:rsidP="00962B0D">
      <w:pPr>
        <w:rPr>
          <w:rFonts w:eastAsia="Times New Roman"/>
        </w:rPr>
      </w:pPr>
      <w:r>
        <w:rPr>
          <w:rFonts w:eastAsia="Times New Roman"/>
        </w:rPr>
        <w:t>Our Government is failing the public by allowing the BANKS to restrict access to cash and for allowing merchants to refuse it.</w:t>
      </w:r>
    </w:p>
    <w:p w14:paraId="048CC522" w14:textId="77777777" w:rsidR="00962B0D" w:rsidRDefault="00962B0D" w:rsidP="00962B0D">
      <w:pPr>
        <w:rPr>
          <w:rFonts w:eastAsia="Times New Roman"/>
        </w:rPr>
      </w:pPr>
    </w:p>
    <w:p w14:paraId="2773617A" w14:textId="77777777" w:rsidR="00962B0D" w:rsidRDefault="00962B0D" w:rsidP="00962B0D">
      <w:pPr>
        <w:rPr>
          <w:rFonts w:eastAsia="Times New Roman"/>
        </w:rPr>
      </w:pPr>
      <w:r>
        <w:rPr>
          <w:rFonts w:eastAsia="Times New Roman"/>
        </w:rPr>
        <w:t>**HOW CAN MERCHANTS MAKE A UNILATERAL DECISION TO REFUSE AUSTRALIAN CURRENCY AND HOW IS IT THAT MY GOVERNMENT IS ALLOWING THIS TO GO ON ?</w:t>
      </w:r>
    </w:p>
    <w:p w14:paraId="106F3AAC" w14:textId="77777777" w:rsidR="00962B0D" w:rsidRDefault="00962B0D" w:rsidP="00962B0D">
      <w:pPr>
        <w:rPr>
          <w:rFonts w:eastAsia="Times New Roman"/>
        </w:rPr>
      </w:pPr>
      <w:r>
        <w:rPr>
          <w:rFonts w:eastAsia="Times New Roman"/>
        </w:rPr>
        <w:t>AGAIN THIS IS MADNESS !</w:t>
      </w:r>
    </w:p>
    <w:p w14:paraId="162A988D" w14:textId="77777777" w:rsidR="00962B0D" w:rsidRDefault="00962B0D" w:rsidP="00962B0D">
      <w:pPr>
        <w:rPr>
          <w:rFonts w:eastAsia="Times New Roman"/>
        </w:rPr>
      </w:pPr>
    </w:p>
    <w:p w14:paraId="7B2B184F" w14:textId="77777777" w:rsidR="00962B0D" w:rsidRDefault="00962B0D" w:rsidP="00962B0D">
      <w:pPr>
        <w:rPr>
          <w:rFonts w:eastAsia="Times New Roman"/>
        </w:rPr>
      </w:pPr>
    </w:p>
    <w:p w14:paraId="3F508CA7" w14:textId="77777777" w:rsidR="00962B0D" w:rsidRDefault="00962B0D" w:rsidP="00962B0D">
      <w:pPr>
        <w:numPr>
          <w:ilvl w:val="0"/>
          <w:numId w:val="7"/>
        </w:numPr>
        <w:spacing w:before="100" w:beforeAutospacing="1" w:after="100" w:afterAutospacing="1"/>
        <w:rPr>
          <w:rFonts w:eastAsia="Times New Roman"/>
        </w:rPr>
      </w:pPr>
      <w:r>
        <w:rPr>
          <w:rFonts w:eastAsia="Times New Roman"/>
        </w:rPr>
        <w:t>ENORMOUS PROFITS FOR THE BANKS:</w:t>
      </w:r>
    </w:p>
    <w:p w14:paraId="1030C98C" w14:textId="77777777" w:rsidR="00962B0D" w:rsidRDefault="00962B0D" w:rsidP="00962B0D">
      <w:pPr>
        <w:rPr>
          <w:rFonts w:eastAsia="Times New Roman"/>
        </w:rPr>
      </w:pPr>
    </w:p>
    <w:p w14:paraId="3AB0C265" w14:textId="77777777" w:rsidR="00962B0D" w:rsidRDefault="00962B0D" w:rsidP="00962B0D">
      <w:pPr>
        <w:rPr>
          <w:rFonts w:eastAsia="Times New Roman"/>
        </w:rPr>
      </w:pPr>
      <w:r>
        <w:rPr>
          <w:rFonts w:eastAsia="Times New Roman"/>
        </w:rPr>
        <w:t>The Government are well aware of the staggering profits that are being made by our BANKS. Yet the BANKS want more !</w:t>
      </w:r>
    </w:p>
    <w:p w14:paraId="2A1E81EC" w14:textId="77777777" w:rsidR="00962B0D" w:rsidRDefault="00962B0D" w:rsidP="00962B0D">
      <w:pPr>
        <w:rPr>
          <w:rFonts w:eastAsia="Times New Roman"/>
        </w:rPr>
      </w:pPr>
    </w:p>
    <w:p w14:paraId="6F6AFD6B" w14:textId="77777777" w:rsidR="00962B0D" w:rsidRDefault="00962B0D" w:rsidP="00962B0D">
      <w:pPr>
        <w:rPr>
          <w:rFonts w:eastAsia="Times New Roman"/>
        </w:rPr>
      </w:pPr>
      <w:r>
        <w:rPr>
          <w:rFonts w:eastAsia="Times New Roman"/>
        </w:rPr>
        <w:t>**HOW IS IT THAT THE BANKS ARE SO POWERFUL AND OUR GOVERNMENT IS SO WEAK.</w:t>
      </w:r>
    </w:p>
    <w:p w14:paraId="7688E508" w14:textId="77777777" w:rsidR="00962B0D" w:rsidRDefault="00962B0D" w:rsidP="00962B0D">
      <w:pPr>
        <w:rPr>
          <w:rFonts w:eastAsia="Times New Roman"/>
        </w:rPr>
      </w:pPr>
    </w:p>
    <w:p w14:paraId="7CC76B26" w14:textId="77777777" w:rsidR="00962B0D" w:rsidRDefault="00962B0D" w:rsidP="00962B0D">
      <w:pPr>
        <w:rPr>
          <w:rFonts w:eastAsia="Times New Roman"/>
        </w:rPr>
      </w:pPr>
    </w:p>
    <w:p w14:paraId="09668BC4" w14:textId="77777777" w:rsidR="00962B0D" w:rsidRDefault="00962B0D" w:rsidP="00962B0D">
      <w:pPr>
        <w:numPr>
          <w:ilvl w:val="0"/>
          <w:numId w:val="8"/>
        </w:numPr>
        <w:spacing w:before="100" w:beforeAutospacing="1" w:after="100" w:afterAutospacing="1"/>
        <w:rPr>
          <w:rFonts w:eastAsia="Times New Roman"/>
        </w:rPr>
      </w:pPr>
      <w:r>
        <w:rPr>
          <w:rFonts w:eastAsia="Times New Roman"/>
        </w:rPr>
        <w:t>LOOKING INTO THE FUTURE:</w:t>
      </w:r>
    </w:p>
    <w:p w14:paraId="3E0C9487" w14:textId="77777777" w:rsidR="00962B0D" w:rsidRDefault="00962B0D" w:rsidP="00962B0D">
      <w:pPr>
        <w:rPr>
          <w:rFonts w:eastAsia="Times New Roman"/>
        </w:rPr>
      </w:pPr>
    </w:p>
    <w:p w14:paraId="03AACCF9" w14:textId="77777777" w:rsidR="00962B0D" w:rsidRDefault="00962B0D" w:rsidP="00962B0D">
      <w:pPr>
        <w:rPr>
          <w:rFonts w:eastAsia="Times New Roman"/>
        </w:rPr>
      </w:pPr>
      <w:r>
        <w:rPr>
          <w:rFonts w:eastAsia="Times New Roman"/>
        </w:rPr>
        <w:lastRenderedPageBreak/>
        <w:t>In its present form it is obvious that the current situation is going to get far worse and become the norm. The BANKS have developed the tap and go method which we all like and use.</w:t>
      </w:r>
    </w:p>
    <w:p w14:paraId="4A861C56" w14:textId="77777777" w:rsidR="00962B0D" w:rsidRDefault="00962B0D" w:rsidP="00962B0D">
      <w:pPr>
        <w:rPr>
          <w:rFonts w:eastAsia="Times New Roman"/>
        </w:rPr>
      </w:pPr>
      <w:r>
        <w:rPr>
          <w:rFonts w:eastAsia="Times New Roman"/>
        </w:rPr>
        <w:t xml:space="preserve">The Banks and merchants are seeing an opportunity to reduce costs and labour numbers, whilst increasing profits. </w:t>
      </w:r>
    </w:p>
    <w:p w14:paraId="15F9EBB5" w14:textId="77777777" w:rsidR="00962B0D" w:rsidRDefault="00962B0D" w:rsidP="00962B0D">
      <w:pPr>
        <w:rPr>
          <w:rFonts w:eastAsia="Times New Roman"/>
        </w:rPr>
      </w:pPr>
    </w:p>
    <w:p w14:paraId="2FD437C7" w14:textId="77777777" w:rsidR="00962B0D" w:rsidRDefault="00962B0D" w:rsidP="00962B0D">
      <w:pPr>
        <w:rPr>
          <w:rFonts w:eastAsia="Times New Roman"/>
        </w:rPr>
      </w:pPr>
      <w:r>
        <w:rPr>
          <w:rFonts w:eastAsia="Times New Roman"/>
        </w:rPr>
        <w:t>**WHY ARE THE CUSTOMERS BEING PUNISHED WHEN THEY ALREADY ARE CONTRIBUTING TO THE HUGE PROFITS THAT ARE BEING MADE.</w:t>
      </w:r>
    </w:p>
    <w:p w14:paraId="7B6C8988" w14:textId="77777777" w:rsidR="00962B0D" w:rsidRDefault="00962B0D" w:rsidP="00962B0D">
      <w:pPr>
        <w:rPr>
          <w:rFonts w:eastAsia="Times New Roman"/>
        </w:rPr>
      </w:pPr>
    </w:p>
    <w:p w14:paraId="0DE5281C" w14:textId="77777777" w:rsidR="00962B0D" w:rsidRDefault="00962B0D" w:rsidP="00962B0D">
      <w:pPr>
        <w:rPr>
          <w:rFonts w:eastAsia="Times New Roman"/>
        </w:rPr>
      </w:pPr>
      <w:r>
        <w:rPr>
          <w:rFonts w:eastAsia="Times New Roman"/>
        </w:rPr>
        <w:t>PERHAPS WE AS CUSTOMERS SHOULD BE GETTING REWARDS FOR ASSISTING THE BANKS BY SUPPORTING THEIR TAP AND GO PAYMENT METHOD IN MASSIVE NUMBERS.</w:t>
      </w:r>
    </w:p>
    <w:p w14:paraId="2B407DD5" w14:textId="77777777" w:rsidR="00962B0D" w:rsidRDefault="00962B0D" w:rsidP="00962B0D">
      <w:pPr>
        <w:rPr>
          <w:rFonts w:eastAsia="Times New Roman"/>
        </w:rPr>
      </w:pPr>
    </w:p>
    <w:p w14:paraId="64282F0A" w14:textId="77777777" w:rsidR="00962B0D" w:rsidRDefault="00962B0D" w:rsidP="00962B0D">
      <w:pPr>
        <w:rPr>
          <w:rFonts w:eastAsia="Times New Roman"/>
        </w:rPr>
      </w:pPr>
    </w:p>
    <w:p w14:paraId="74A18A97" w14:textId="77777777" w:rsidR="00962B0D" w:rsidRDefault="00962B0D" w:rsidP="00962B0D">
      <w:pPr>
        <w:rPr>
          <w:rFonts w:eastAsia="Times New Roman"/>
        </w:rPr>
      </w:pPr>
    </w:p>
    <w:p w14:paraId="744EBBA3" w14:textId="77777777" w:rsidR="00962B0D" w:rsidRDefault="00962B0D" w:rsidP="00962B0D">
      <w:pPr>
        <w:numPr>
          <w:ilvl w:val="0"/>
          <w:numId w:val="9"/>
        </w:numPr>
        <w:spacing w:before="100" w:beforeAutospacing="1" w:after="100" w:afterAutospacing="1"/>
        <w:rPr>
          <w:rFonts w:eastAsia="Times New Roman"/>
        </w:rPr>
      </w:pPr>
      <w:r>
        <w:rPr>
          <w:rFonts w:eastAsia="Times New Roman"/>
        </w:rPr>
        <w:t>THE PROPOSAL TO BAN THESE BANK CHARGES</w:t>
      </w:r>
    </w:p>
    <w:p w14:paraId="0B8154EE" w14:textId="77777777" w:rsidR="00962B0D" w:rsidRDefault="00962B0D" w:rsidP="00962B0D">
      <w:pPr>
        <w:rPr>
          <w:rFonts w:eastAsia="Times New Roman"/>
        </w:rPr>
      </w:pPr>
    </w:p>
    <w:p w14:paraId="7BA3D38C" w14:textId="77777777" w:rsidR="00962B0D" w:rsidRDefault="00962B0D" w:rsidP="00962B0D">
      <w:pPr>
        <w:rPr>
          <w:rFonts w:eastAsia="Times New Roman"/>
        </w:rPr>
      </w:pPr>
      <w:r>
        <w:rPr>
          <w:rFonts w:eastAsia="Times New Roman"/>
        </w:rPr>
        <w:t>The numbers alone must surely be more than enough to justify a TOTAL BAN as has happened in many countries. The Banks can well afford to absorb these costs surely.</w:t>
      </w:r>
    </w:p>
    <w:p w14:paraId="56F79EB0" w14:textId="77777777" w:rsidR="00962B0D" w:rsidRDefault="00962B0D" w:rsidP="00962B0D">
      <w:pPr>
        <w:rPr>
          <w:rFonts w:eastAsia="Times New Roman"/>
        </w:rPr>
      </w:pPr>
    </w:p>
    <w:p w14:paraId="748FB773" w14:textId="77777777" w:rsidR="00962B0D" w:rsidRDefault="00962B0D" w:rsidP="00962B0D">
      <w:pPr>
        <w:rPr>
          <w:rFonts w:eastAsia="Times New Roman"/>
        </w:rPr>
      </w:pPr>
      <w:r>
        <w:rPr>
          <w:rFonts w:eastAsia="Times New Roman"/>
        </w:rPr>
        <w:t>It is time the public were rewarded by the cost of living relief they deserve. The highly profitable BANKS do not deserve to be rewarded for their relentless push for bigger returns at the expense of us all.</w:t>
      </w:r>
    </w:p>
    <w:p w14:paraId="487DBE19" w14:textId="77777777" w:rsidR="00962B0D" w:rsidRDefault="00962B0D" w:rsidP="00962B0D">
      <w:pPr>
        <w:rPr>
          <w:rFonts w:eastAsia="Times New Roman"/>
        </w:rPr>
      </w:pPr>
    </w:p>
    <w:p w14:paraId="1AF2A0B9" w14:textId="77777777" w:rsidR="00962B0D" w:rsidRDefault="00962B0D" w:rsidP="00962B0D">
      <w:pPr>
        <w:rPr>
          <w:rFonts w:eastAsia="Times New Roman"/>
        </w:rPr>
      </w:pPr>
      <w:r>
        <w:rPr>
          <w:rFonts w:eastAsia="Times New Roman"/>
        </w:rPr>
        <w:t>**PLEASE CHOOSE PUBLIC INTEREST ABOVE THE BANK’S PROFITS.</w:t>
      </w:r>
    </w:p>
    <w:p w14:paraId="690C924D" w14:textId="77777777" w:rsidR="00962B0D" w:rsidRDefault="00962B0D" w:rsidP="00962B0D">
      <w:pPr>
        <w:rPr>
          <w:rFonts w:eastAsia="Times New Roman"/>
        </w:rPr>
      </w:pPr>
    </w:p>
    <w:p w14:paraId="22557D8C" w14:textId="77777777" w:rsidR="00962B0D" w:rsidRDefault="00962B0D" w:rsidP="00962B0D">
      <w:pPr>
        <w:rPr>
          <w:rFonts w:eastAsia="Times New Roman"/>
        </w:rPr>
      </w:pPr>
      <w:r>
        <w:rPr>
          <w:rFonts w:eastAsia="Times New Roman"/>
        </w:rPr>
        <w:t>I FEAR MYSELF HOWEVER THAT THE RBA AND GOVERNMENT WILL COMPROMISE UNDER PRESSURE AND ACCEPT SOMETHING LESS.</w:t>
      </w:r>
    </w:p>
    <w:p w14:paraId="44BE3B13" w14:textId="77777777" w:rsidR="00962B0D" w:rsidRDefault="00962B0D" w:rsidP="00962B0D">
      <w:pPr>
        <w:rPr>
          <w:rFonts w:eastAsia="Times New Roman"/>
        </w:rPr>
      </w:pPr>
      <w:r>
        <w:rPr>
          <w:rFonts w:eastAsia="Times New Roman"/>
        </w:rPr>
        <w:t>THEY WILL NOT BE REWARDED BY THE PEOPLE AT THE NEXT ELECTION HOWEVER.</w:t>
      </w:r>
    </w:p>
    <w:p w14:paraId="50ED323A" w14:textId="77777777" w:rsidR="00962B0D" w:rsidRDefault="00962B0D" w:rsidP="00962B0D">
      <w:pPr>
        <w:rPr>
          <w:rFonts w:eastAsia="Times New Roman"/>
        </w:rPr>
      </w:pPr>
    </w:p>
    <w:p w14:paraId="36ACAB3F" w14:textId="77777777" w:rsidR="00962B0D" w:rsidRDefault="00962B0D" w:rsidP="00962B0D">
      <w:pPr>
        <w:rPr>
          <w:rFonts w:eastAsia="Times New Roman"/>
        </w:rPr>
      </w:pPr>
      <w:r>
        <w:rPr>
          <w:rFonts w:eastAsia="Times New Roman"/>
        </w:rPr>
        <w:t>I FOR ONE WILL BE HORRIFIED AND AND TOTALLY DEJECTED IF THIS HAPPENS.</w:t>
      </w:r>
    </w:p>
    <w:p w14:paraId="19325101" w14:textId="77777777" w:rsidR="00962B0D" w:rsidRDefault="00962B0D" w:rsidP="00962B0D">
      <w:pPr>
        <w:rPr>
          <w:rFonts w:eastAsia="Times New Roman"/>
        </w:rPr>
      </w:pPr>
    </w:p>
    <w:p w14:paraId="3A5A40EC" w14:textId="77777777" w:rsidR="00962B0D" w:rsidRDefault="00962B0D" w:rsidP="00962B0D">
      <w:pPr>
        <w:rPr>
          <w:rFonts w:eastAsia="Times New Roman"/>
        </w:rPr>
      </w:pPr>
      <w:r>
        <w:rPr>
          <w:rFonts w:eastAsia="Times New Roman"/>
        </w:rPr>
        <w:t>**PLEASE BE BOLD AND PUT THE PUBLIC AHEAD OF THE BANKS AND INTRODUCED A TOTAL BAN, LIKE MANY OTHERS HAVE.</w:t>
      </w:r>
    </w:p>
    <w:p w14:paraId="337961FF" w14:textId="77777777" w:rsidR="00962B0D" w:rsidRDefault="00962B0D" w:rsidP="00962B0D">
      <w:pPr>
        <w:rPr>
          <w:rFonts w:eastAsia="Times New Roman"/>
        </w:rPr>
      </w:pPr>
    </w:p>
    <w:p w14:paraId="52B13952" w14:textId="77777777" w:rsidR="00962B0D" w:rsidRDefault="00962B0D" w:rsidP="00962B0D">
      <w:pPr>
        <w:rPr>
          <w:rFonts w:eastAsia="Times New Roman"/>
        </w:rPr>
      </w:pPr>
      <w:r>
        <w:rPr>
          <w:rFonts w:eastAsia="Times New Roman"/>
        </w:rPr>
        <w:t xml:space="preserve">Thank you, Barry Pearson </w:t>
      </w:r>
    </w:p>
    <w:p w14:paraId="62B8E21A" w14:textId="77777777" w:rsidR="00A26F22" w:rsidRDefault="00A26F22"/>
    <w:sectPr w:rsidR="00A26F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40584"/>
    <w:multiLevelType w:val="multilevel"/>
    <w:tmpl w:val="6E10C63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5E12BDE"/>
    <w:multiLevelType w:val="multilevel"/>
    <w:tmpl w:val="4E6CE6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DFA5A5F"/>
    <w:multiLevelType w:val="multilevel"/>
    <w:tmpl w:val="54A261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3C1B1C61"/>
    <w:multiLevelType w:val="multilevel"/>
    <w:tmpl w:val="B21421B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5E773F7"/>
    <w:multiLevelType w:val="multilevel"/>
    <w:tmpl w:val="5C0223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46572E3D"/>
    <w:multiLevelType w:val="multilevel"/>
    <w:tmpl w:val="1A4AD4B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48BB74DB"/>
    <w:multiLevelType w:val="multilevel"/>
    <w:tmpl w:val="99446F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4C1D498E"/>
    <w:multiLevelType w:val="multilevel"/>
    <w:tmpl w:val="1160CE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78A4015F"/>
    <w:multiLevelType w:val="multilevel"/>
    <w:tmpl w:val="AC70B0F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97911298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741147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684372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3538228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503216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9598697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0896165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538733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08993346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B0D"/>
    <w:rsid w:val="00120E1E"/>
    <w:rsid w:val="002D548A"/>
    <w:rsid w:val="0036096F"/>
    <w:rsid w:val="005F06E2"/>
    <w:rsid w:val="006764F7"/>
    <w:rsid w:val="00732BA8"/>
    <w:rsid w:val="00962B0D"/>
    <w:rsid w:val="00A26F2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D2A73"/>
  <w15:chartTrackingRefBased/>
  <w15:docId w15:val="{668FC360-74EA-4EB5-AFFF-03E916160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B0D"/>
    <w:pPr>
      <w:spacing w:after="0" w:line="240" w:lineRule="auto"/>
    </w:pPr>
    <w:rPr>
      <w:rFonts w:ascii="Calibri" w:hAnsi="Calibri" w:cs="Calibri"/>
      <w:kern w:val="0"/>
      <w:lang w:eastAsia="en-A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1042</Words>
  <Characters>5767</Characters>
  <Application>Microsoft Office Word</Application>
  <DocSecurity>0</DocSecurity>
  <Lines>147</Lines>
  <Paragraphs>51</Paragraphs>
  <ScaleCrop>false</ScaleCrop>
  <Company>Reserve Bank of Australia</Company>
  <LinksUpToDate>false</LinksUpToDate>
  <CharactersWithSpaces>6758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3</cp:revision>
  <dcterms:created xsi:type="dcterms:W3CDTF">2025-01-09T02:48:00Z</dcterms:created>
  <dcterms:modified xsi:type="dcterms:W3CDTF">2025-01-13T22:52:00Z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05e7ac9-f95c-49db-a725-ff35ba3d5bac_Enabled">
    <vt:lpwstr>true</vt:lpwstr>
  </property>
  <property fmtid="{D5CDD505-2E9C-101B-9397-08002B2CF9AE}" pid="3" name="MSIP_Label_505e7ac9-f95c-49db-a725-ff35ba3d5bac_SetDate">
    <vt:lpwstr>2025-01-09T02:48:36Z</vt:lpwstr>
  </property>
  <property fmtid="{D5CDD505-2E9C-101B-9397-08002B2CF9AE}" pid="4" name="MSIP_Label_505e7ac9-f95c-49db-a725-ff35ba3d5bac_Method">
    <vt:lpwstr>Privileged</vt:lpwstr>
  </property>
  <property fmtid="{D5CDD505-2E9C-101B-9397-08002B2CF9AE}" pid="5" name="MSIP_Label_505e7ac9-f95c-49db-a725-ff35ba3d5bac_Name">
    <vt:lpwstr>(Prototype) General</vt:lpwstr>
  </property>
  <property fmtid="{D5CDD505-2E9C-101B-9397-08002B2CF9AE}" pid="6" name="MSIP_Label_505e7ac9-f95c-49db-a725-ff35ba3d5bac_SiteId">
    <vt:lpwstr>af0d88c1-6605-44c2-999e-e6b2f8790d86</vt:lpwstr>
  </property>
  <property fmtid="{D5CDD505-2E9C-101B-9397-08002B2CF9AE}" pid="7" name="MSIP_Label_505e7ac9-f95c-49db-a725-ff35ba3d5bac_ActionId">
    <vt:lpwstr>5d7cafaa-8512-4e23-a027-6588bef3d384</vt:lpwstr>
  </property>
  <property fmtid="{D5CDD505-2E9C-101B-9397-08002B2CF9AE}" pid="8" name="MSIP_Label_505e7ac9-f95c-49db-a725-ff35ba3d5bac_ContentBits">
    <vt:lpwstr>0</vt:lpwstr>
  </property>
</Properties>
</file>