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8D70DC" w14:textId="77777777" w:rsidR="00EE130D" w:rsidRDefault="00EE130D" w:rsidP="00EE130D">
      <w:pPr>
        <w:rPr>
          <w:rFonts w:eastAsia="Times New Roman"/>
        </w:rPr>
      </w:pPr>
      <w:r>
        <w:rPr>
          <w:rFonts w:eastAsia="Times New Roman"/>
        </w:rPr>
        <w:t xml:space="preserve">Dear Sir/Madam, </w:t>
      </w:r>
    </w:p>
    <w:p w14:paraId="5B2F88A7" w14:textId="77777777" w:rsidR="00EE130D" w:rsidRDefault="00EE130D" w:rsidP="00EE130D">
      <w:pPr>
        <w:rPr>
          <w:rFonts w:eastAsia="Times New Roman"/>
        </w:rPr>
      </w:pPr>
    </w:p>
    <w:p w14:paraId="499A5B9D" w14:textId="77777777" w:rsidR="00EE130D" w:rsidRDefault="00EE130D" w:rsidP="00EE130D">
      <w:pPr>
        <w:rPr>
          <w:rFonts w:eastAsia="Times New Roman"/>
        </w:rPr>
      </w:pPr>
      <w:r>
        <w:rPr>
          <w:rFonts w:eastAsia="Times New Roman"/>
        </w:rPr>
        <w:t>As we are aware, it costs $4 billion per year when Australians are paying using debit or credit cards for surcharges. </w:t>
      </w:r>
      <w:hyperlink r:id="rId4" w:tgtFrame="_blank" w:history="1">
        <w:r>
          <w:rPr>
            <w:rStyle w:val="Hyperlink"/>
            <w:rFonts w:eastAsia="Times New Roman"/>
          </w:rPr>
          <w:t>https://www.9news.com.au/finance/australia-contactless-surcharges-four-billion-dollars-new-research/efcc8d85-969d-4823-b784-be6f3f831864</w:t>
        </w:r>
      </w:hyperlink>
    </w:p>
    <w:p w14:paraId="41B973EC" w14:textId="77777777" w:rsidR="00EE130D" w:rsidRDefault="00EE130D" w:rsidP="00EE130D">
      <w:pPr>
        <w:rPr>
          <w:rFonts w:eastAsia="Times New Roman"/>
        </w:rPr>
      </w:pPr>
      <w:r>
        <w:rPr>
          <w:rFonts w:eastAsia="Times New Roman"/>
        </w:rPr>
        <w:br/>
        <w:t>However, Mastercard and Visa are against banning the surcharges as it still cost money for a transaction to occur. </w:t>
      </w:r>
      <w:hyperlink r:id="rId5" w:tgtFrame="_blank" w:history="1">
        <w:r>
          <w:rPr>
            <w:rStyle w:val="Hyperlink"/>
            <w:rFonts w:eastAsia="Times New Roman"/>
          </w:rPr>
          <w:t>https://au.finance.yahoo.com/news/mastercard-visa-threat-amid-push-to-ban-card-surcharges-no-such-thing-as-a-free-lunch-213449053.html</w:t>
        </w:r>
      </w:hyperlink>
    </w:p>
    <w:p w14:paraId="02A0EF11" w14:textId="77777777" w:rsidR="00EE130D" w:rsidRDefault="00EE130D" w:rsidP="00EE130D">
      <w:pPr>
        <w:rPr>
          <w:rFonts w:eastAsia="Times New Roman"/>
        </w:rPr>
      </w:pPr>
    </w:p>
    <w:p w14:paraId="730019D8" w14:textId="77777777" w:rsidR="00EE130D" w:rsidRDefault="00EE130D" w:rsidP="00EE130D">
      <w:pPr>
        <w:rPr>
          <w:rFonts w:eastAsia="Times New Roman"/>
        </w:rPr>
      </w:pPr>
      <w:r>
        <w:rPr>
          <w:rFonts w:eastAsia="Times New Roman"/>
        </w:rPr>
        <w:t xml:space="preserve">Government spent $74 million to print Australian notes in 2020-2021. As the Australian cash or notes are being used less often by Australians now and </w:t>
      </w:r>
      <w:proofErr w:type="gramStart"/>
      <w:r>
        <w:rPr>
          <w:rFonts w:eastAsia="Times New Roman"/>
        </w:rPr>
        <w:t>in the near future</w:t>
      </w:r>
      <w:proofErr w:type="gramEnd"/>
      <w:r>
        <w:rPr>
          <w:rFonts w:eastAsia="Times New Roman"/>
        </w:rPr>
        <w:t>, it is likely the government will be spending less for printing Australian notes in the future. This savings can be offset to pay to Mastercard and Visa companies for debit/credit card transactions. </w:t>
      </w:r>
      <w:hyperlink r:id="rId6" w:tgtFrame="_blank" w:history="1">
        <w:r>
          <w:rPr>
            <w:rStyle w:val="Hyperlink"/>
            <w:rFonts w:eastAsia="Times New Roman"/>
          </w:rPr>
          <w:t>https://www.abc.net.au/news/2022-09-21/the-mint-printing-money-why-cash-won-t-last-forever/101458918</w:t>
        </w:r>
      </w:hyperlink>
    </w:p>
    <w:p w14:paraId="65EC55ED" w14:textId="77777777" w:rsidR="00EE130D" w:rsidRDefault="00EE130D" w:rsidP="00EE130D">
      <w:pPr>
        <w:rPr>
          <w:rFonts w:eastAsia="Times New Roman"/>
        </w:rPr>
      </w:pPr>
    </w:p>
    <w:p w14:paraId="36A94994" w14:textId="77777777" w:rsidR="00EE130D" w:rsidRDefault="00EE130D" w:rsidP="00EE130D">
      <w:pPr>
        <w:rPr>
          <w:rFonts w:eastAsia="Times New Roman"/>
        </w:rPr>
      </w:pPr>
      <w:r>
        <w:rPr>
          <w:rFonts w:eastAsia="Times New Roman"/>
        </w:rPr>
        <w:t>Banks also spent huge amount of money to distribute cash </w:t>
      </w:r>
      <w:hyperlink r:id="rId7" w:tgtFrame="_blank" w:history="1">
        <w:r>
          <w:rPr>
            <w:rStyle w:val="Hyperlink"/>
            <w:rFonts w:eastAsia="Times New Roman"/>
          </w:rPr>
          <w:t>https://thenightly.com.au/australia/commonwealth-bank-says-it-costs-350-million-to-keep-cash-at-branches-and-in-atms-across-the-country-c-15756258</w:t>
        </w:r>
      </w:hyperlink>
    </w:p>
    <w:p w14:paraId="17787C7F" w14:textId="77777777" w:rsidR="00EE130D" w:rsidRDefault="00EE130D" w:rsidP="00EE130D">
      <w:pPr>
        <w:rPr>
          <w:rFonts w:eastAsia="Times New Roman"/>
        </w:rPr>
      </w:pPr>
      <w:r>
        <w:rPr>
          <w:rFonts w:eastAsia="Times New Roman"/>
        </w:rPr>
        <w:t>With less cash used in future, the saving of the money from this distribution should also be paid to Mastercard and Visa for debit/credit card transactions.</w:t>
      </w:r>
    </w:p>
    <w:p w14:paraId="044CE3CA" w14:textId="77777777" w:rsidR="00EE130D" w:rsidRDefault="00EE130D" w:rsidP="00EE130D">
      <w:pPr>
        <w:rPr>
          <w:rFonts w:eastAsia="Times New Roman"/>
        </w:rPr>
      </w:pPr>
    </w:p>
    <w:p w14:paraId="14CB7315" w14:textId="77777777" w:rsidR="00EE130D" w:rsidRDefault="00EE130D" w:rsidP="00EE130D">
      <w:pPr>
        <w:rPr>
          <w:rFonts w:eastAsia="Times New Roman"/>
        </w:rPr>
      </w:pPr>
      <w:r>
        <w:rPr>
          <w:rFonts w:eastAsia="Times New Roman"/>
        </w:rPr>
        <w:t xml:space="preserve">To avoid the monopoly of debit/credit cards by Visa or Mastercard, the government should get the Reserve bank of Australia to create a payment app like </w:t>
      </w:r>
      <w:proofErr w:type="spellStart"/>
      <w:r>
        <w:rPr>
          <w:rFonts w:eastAsia="Times New Roman"/>
        </w:rPr>
        <w:t>Pyng</w:t>
      </w:r>
      <w:proofErr w:type="spellEnd"/>
      <w:r>
        <w:rPr>
          <w:rFonts w:eastAsia="Times New Roman"/>
        </w:rPr>
        <w:t> </w:t>
      </w:r>
      <w:hyperlink r:id="rId8" w:tgtFrame="_blank" w:history="1">
        <w:r>
          <w:rPr>
            <w:rStyle w:val="Hyperlink"/>
            <w:rFonts w:eastAsia="Times New Roman"/>
          </w:rPr>
          <w:t>https://pyng.webflow.io/</w:t>
        </w:r>
      </w:hyperlink>
      <w:r>
        <w:rPr>
          <w:rFonts w:eastAsia="Times New Roman"/>
        </w:rPr>
        <w:t> to allow Australians to make payment using the app to avoid surcharges.</w:t>
      </w:r>
    </w:p>
    <w:p w14:paraId="5C0AB708" w14:textId="77777777" w:rsidR="00EE130D" w:rsidRDefault="00EE130D" w:rsidP="00EE130D">
      <w:pPr>
        <w:rPr>
          <w:rFonts w:eastAsia="Times New Roman"/>
        </w:rPr>
      </w:pPr>
    </w:p>
    <w:p w14:paraId="221C95E9" w14:textId="77777777" w:rsidR="00EE130D" w:rsidRDefault="00EE130D" w:rsidP="00EE130D">
      <w:pPr>
        <w:rPr>
          <w:rFonts w:eastAsia="Times New Roman"/>
        </w:rPr>
      </w:pPr>
      <w:r>
        <w:rPr>
          <w:rFonts w:eastAsia="Times New Roman"/>
        </w:rPr>
        <w:t xml:space="preserve">Thank </w:t>
      </w:r>
      <w:proofErr w:type="gramStart"/>
      <w:r>
        <w:rPr>
          <w:rFonts w:eastAsia="Times New Roman"/>
        </w:rPr>
        <w:t>you</w:t>
      </w:r>
      <w:proofErr w:type="gramEnd"/>
    </w:p>
    <w:p w14:paraId="3DAFC39E" w14:textId="77777777" w:rsidR="00EE130D" w:rsidRDefault="00EE130D" w:rsidP="00EE130D">
      <w:pPr>
        <w:rPr>
          <w:rFonts w:eastAsia="Times New Roman"/>
        </w:rPr>
      </w:pPr>
    </w:p>
    <w:p w14:paraId="1AF0522D" w14:textId="77777777" w:rsidR="00EE130D" w:rsidRDefault="00EE130D" w:rsidP="00EE130D">
      <w:pPr>
        <w:rPr>
          <w:rFonts w:eastAsia="Times New Roman"/>
        </w:rPr>
      </w:pPr>
      <w:r>
        <w:rPr>
          <w:rFonts w:eastAsia="Times New Roman"/>
        </w:rPr>
        <w:t>Regards,</w:t>
      </w:r>
    </w:p>
    <w:p w14:paraId="108D50A8" w14:textId="77777777" w:rsidR="00EE130D" w:rsidRDefault="00EE130D" w:rsidP="00EE130D">
      <w:pPr>
        <w:rPr>
          <w:rFonts w:eastAsia="Times New Roman"/>
        </w:rPr>
      </w:pPr>
      <w:r>
        <w:rPr>
          <w:rFonts w:eastAsia="Times New Roman"/>
        </w:rPr>
        <w:t>Clement</w:t>
      </w:r>
    </w:p>
    <w:p w14:paraId="6FA82FF5" w14:textId="185BFB60" w:rsidR="00EE130D" w:rsidRDefault="00EE130D">
      <w:pPr>
        <w:spacing w:after="160" w:line="259" w:lineRule="auto"/>
      </w:pPr>
      <w:r>
        <w:br w:type="page"/>
      </w:r>
    </w:p>
    <w:p w14:paraId="6FDC0CDF" w14:textId="77777777" w:rsidR="00EE130D" w:rsidRDefault="00EE130D" w:rsidP="00EE130D">
      <w:pPr>
        <w:rPr>
          <w:rFonts w:eastAsia="Times New Roman"/>
        </w:rPr>
      </w:pPr>
      <w:r>
        <w:rPr>
          <w:rFonts w:eastAsia="Times New Roman"/>
        </w:rPr>
        <w:lastRenderedPageBreak/>
        <w:t xml:space="preserve">Dear Sir/Madam, </w:t>
      </w:r>
    </w:p>
    <w:p w14:paraId="67E6C377" w14:textId="77777777" w:rsidR="00EE130D" w:rsidRDefault="00EE130D" w:rsidP="00EE130D">
      <w:pPr>
        <w:rPr>
          <w:rFonts w:eastAsia="Times New Roman"/>
        </w:rPr>
      </w:pPr>
    </w:p>
    <w:p w14:paraId="1AE5A132" w14:textId="77777777" w:rsidR="00EE130D" w:rsidRDefault="00EE130D" w:rsidP="00EE130D">
      <w:pPr>
        <w:rPr>
          <w:rFonts w:eastAsia="Times New Roman"/>
        </w:rPr>
      </w:pPr>
      <w:r>
        <w:rPr>
          <w:rFonts w:eastAsia="Times New Roman"/>
        </w:rPr>
        <w:t>I would like to raise your attention in regards to numerous bank card and credit card fraudulent cases and scammers stealing the details of bank cards and credit cards. </w:t>
      </w:r>
      <w:hyperlink r:id="rId9" w:history="1">
        <w:r>
          <w:rPr>
            <w:rStyle w:val="Hyperlink"/>
            <w:rFonts w:eastAsia="Times New Roman"/>
          </w:rPr>
          <w:t>https://www.news.com.au/finance/money/costs/aussie-takes-on-the-banks-after-scammers-stole-11k/news-story/0a3deeda566aeddc917dde421e3efbfe?utm_campaign=EditorialSB&amp;utm_source=News.com.au&amp;utm_medium=Facebook&amp;utm_content=SocialBakers&amp;fbclid=IwZXh0bgNhZW0CMTAAAR3GATSm8pdxISuQJIs3yLQldxg69Qpc9ftkNpe015V31iOVYWq1pDlMncY_aem_Hb6IS6Nd6pkJ1RK1o0ojYw</w:t>
        </w:r>
      </w:hyperlink>
    </w:p>
    <w:p w14:paraId="7665C364" w14:textId="77777777" w:rsidR="00EE130D" w:rsidRDefault="00EE130D" w:rsidP="00EE130D">
      <w:pPr>
        <w:rPr>
          <w:rFonts w:eastAsia="Times New Roman"/>
        </w:rPr>
      </w:pPr>
    </w:p>
    <w:p w14:paraId="3905D76D" w14:textId="77777777" w:rsidR="00EE130D" w:rsidRDefault="00EE130D" w:rsidP="00EE130D">
      <w:pPr>
        <w:rPr>
          <w:rFonts w:eastAsia="Times New Roman"/>
        </w:rPr>
      </w:pPr>
      <w:r>
        <w:rPr>
          <w:rFonts w:eastAsia="Times New Roman"/>
        </w:rPr>
        <w:t xml:space="preserve">Currently, banks or credit card companies send out physical bank cards or credit cards through mail. This would then require the customers to activate the bank cards or credit cards through the bank or credit card company app or by phone. The bank card and credit card have only </w:t>
      </w:r>
      <w:proofErr w:type="gramStart"/>
      <w:r>
        <w:rPr>
          <w:rFonts w:eastAsia="Times New Roman"/>
        </w:rPr>
        <w:t>16 digit</w:t>
      </w:r>
      <w:proofErr w:type="gramEnd"/>
      <w:r>
        <w:rPr>
          <w:rFonts w:eastAsia="Times New Roman"/>
        </w:rPr>
        <w:t xml:space="preserve"> numbers which are easily copied or </w:t>
      </w:r>
      <w:proofErr w:type="spellStart"/>
      <w:r>
        <w:rPr>
          <w:rFonts w:eastAsia="Times New Roman"/>
        </w:rPr>
        <w:t>breaked</w:t>
      </w:r>
      <w:proofErr w:type="spellEnd"/>
      <w:r>
        <w:rPr>
          <w:rFonts w:eastAsia="Times New Roman"/>
        </w:rPr>
        <w:t xml:space="preserve"> by AI software to steal and make purchases without the owner's knowledge.</w:t>
      </w:r>
    </w:p>
    <w:p w14:paraId="3026536E" w14:textId="77777777" w:rsidR="00EE130D" w:rsidRDefault="00EE130D" w:rsidP="00EE130D">
      <w:pPr>
        <w:rPr>
          <w:rFonts w:eastAsia="Times New Roman"/>
        </w:rPr>
      </w:pPr>
    </w:p>
    <w:p w14:paraId="495B6CD7" w14:textId="77777777" w:rsidR="00EE130D" w:rsidRDefault="00EE130D" w:rsidP="00EE130D">
      <w:pPr>
        <w:rPr>
          <w:rFonts w:eastAsia="Times New Roman"/>
        </w:rPr>
      </w:pPr>
      <w:r>
        <w:rPr>
          <w:rFonts w:eastAsia="Times New Roman"/>
        </w:rPr>
        <w:t>There is a need to revamp the security of the bank cards and credit cards.</w:t>
      </w:r>
    </w:p>
    <w:p w14:paraId="536B51B1" w14:textId="77777777" w:rsidR="00EE130D" w:rsidRDefault="00EE130D" w:rsidP="00EE130D">
      <w:pPr>
        <w:rPr>
          <w:rFonts w:eastAsia="Times New Roman"/>
        </w:rPr>
      </w:pPr>
    </w:p>
    <w:p w14:paraId="5729C81E" w14:textId="77777777" w:rsidR="00EE130D" w:rsidRDefault="00EE130D" w:rsidP="00EE130D">
      <w:pPr>
        <w:rPr>
          <w:rFonts w:eastAsia="Times New Roman"/>
        </w:rPr>
      </w:pPr>
      <w:r>
        <w:rPr>
          <w:rFonts w:eastAsia="Times New Roman"/>
        </w:rPr>
        <w:t>My suggestions are as below.</w:t>
      </w:r>
    </w:p>
    <w:p w14:paraId="78EF1869" w14:textId="77777777" w:rsidR="00EE130D" w:rsidRDefault="00EE130D" w:rsidP="00EE130D">
      <w:pPr>
        <w:rPr>
          <w:rFonts w:eastAsia="Times New Roman"/>
        </w:rPr>
      </w:pPr>
    </w:p>
    <w:p w14:paraId="07887B78" w14:textId="77777777" w:rsidR="00EE130D" w:rsidRDefault="00EE130D" w:rsidP="00EE130D">
      <w:pPr>
        <w:rPr>
          <w:rFonts w:eastAsia="Times New Roman"/>
        </w:rPr>
      </w:pPr>
      <w:r>
        <w:rPr>
          <w:rFonts w:eastAsia="Times New Roman"/>
        </w:rPr>
        <w:t>1. Physical bank cards or credit cards should not be issued in future. Instead, customers should use the digital card directly from the bank or credit card app and add it into their digital wallet. This will reduce the chance of theft of physical bank cards or credit cards.</w:t>
      </w:r>
    </w:p>
    <w:p w14:paraId="19F55FDF" w14:textId="77777777" w:rsidR="00EE130D" w:rsidRDefault="00EE130D" w:rsidP="00EE130D">
      <w:pPr>
        <w:rPr>
          <w:rFonts w:eastAsia="Times New Roman"/>
        </w:rPr>
      </w:pPr>
    </w:p>
    <w:p w14:paraId="756BA71B" w14:textId="77777777" w:rsidR="00EE130D" w:rsidRDefault="00EE130D" w:rsidP="00EE130D">
      <w:pPr>
        <w:rPr>
          <w:rFonts w:eastAsia="Times New Roman"/>
        </w:rPr>
      </w:pPr>
      <w:r>
        <w:rPr>
          <w:rFonts w:eastAsia="Times New Roman"/>
        </w:rPr>
        <w:t xml:space="preserve">2. Using </w:t>
      </w:r>
      <w:proofErr w:type="gramStart"/>
      <w:r>
        <w:rPr>
          <w:rFonts w:eastAsia="Times New Roman"/>
        </w:rPr>
        <w:t>16 digit</w:t>
      </w:r>
      <w:proofErr w:type="gramEnd"/>
      <w:r>
        <w:rPr>
          <w:rFonts w:eastAsia="Times New Roman"/>
        </w:rPr>
        <w:t xml:space="preserve"> numbers on bank cards or credit cards to make payment over the phone or purchasing things online should be stopped. It should be replaced with more secure payment using direct payment from banks like PayID, QR code, etc. </w:t>
      </w:r>
    </w:p>
    <w:p w14:paraId="3DF6A062" w14:textId="77777777" w:rsidR="00EE130D" w:rsidRDefault="00EE130D" w:rsidP="00EE130D">
      <w:pPr>
        <w:rPr>
          <w:rFonts w:eastAsia="Times New Roman"/>
        </w:rPr>
      </w:pPr>
    </w:p>
    <w:p w14:paraId="3973A6E5" w14:textId="77777777" w:rsidR="00EE130D" w:rsidRDefault="00EE130D" w:rsidP="00EE130D">
      <w:pPr>
        <w:rPr>
          <w:rFonts w:eastAsia="Times New Roman"/>
        </w:rPr>
      </w:pPr>
      <w:r>
        <w:rPr>
          <w:rFonts w:eastAsia="Times New Roman"/>
        </w:rPr>
        <w:t xml:space="preserve">I hope you will </w:t>
      </w:r>
      <w:proofErr w:type="gramStart"/>
      <w:r>
        <w:rPr>
          <w:rFonts w:eastAsia="Times New Roman"/>
        </w:rPr>
        <w:t>look into</w:t>
      </w:r>
      <w:proofErr w:type="gramEnd"/>
      <w:r>
        <w:rPr>
          <w:rFonts w:eastAsia="Times New Roman"/>
        </w:rPr>
        <w:t xml:space="preserve"> my suggestions to improve security of bank cards and credit cards.</w:t>
      </w:r>
    </w:p>
    <w:p w14:paraId="24D66A1F" w14:textId="77777777" w:rsidR="00EE130D" w:rsidRDefault="00EE130D" w:rsidP="00EE130D">
      <w:pPr>
        <w:rPr>
          <w:rFonts w:eastAsia="Times New Roman"/>
        </w:rPr>
      </w:pPr>
    </w:p>
    <w:p w14:paraId="50B1F350" w14:textId="77777777" w:rsidR="00EE130D" w:rsidRDefault="00EE130D" w:rsidP="00EE130D">
      <w:pPr>
        <w:rPr>
          <w:rFonts w:eastAsia="Times New Roman"/>
        </w:rPr>
      </w:pPr>
      <w:r>
        <w:rPr>
          <w:rFonts w:eastAsia="Times New Roman"/>
        </w:rPr>
        <w:t xml:space="preserve">Thank </w:t>
      </w:r>
      <w:proofErr w:type="gramStart"/>
      <w:r>
        <w:rPr>
          <w:rFonts w:eastAsia="Times New Roman"/>
        </w:rPr>
        <w:t>you</w:t>
      </w:r>
      <w:proofErr w:type="gramEnd"/>
    </w:p>
    <w:p w14:paraId="55D02BE9" w14:textId="77777777" w:rsidR="00EE130D" w:rsidRDefault="00EE130D" w:rsidP="00EE130D">
      <w:pPr>
        <w:rPr>
          <w:rFonts w:eastAsia="Times New Roman"/>
        </w:rPr>
      </w:pPr>
    </w:p>
    <w:p w14:paraId="2E318068" w14:textId="77777777" w:rsidR="00EE130D" w:rsidRDefault="00EE130D" w:rsidP="00EE130D">
      <w:pPr>
        <w:rPr>
          <w:rFonts w:eastAsia="Times New Roman"/>
        </w:rPr>
      </w:pPr>
      <w:r>
        <w:rPr>
          <w:rFonts w:eastAsia="Times New Roman"/>
        </w:rPr>
        <w:t>Regards,</w:t>
      </w:r>
      <w:r>
        <w:rPr>
          <w:rFonts w:eastAsia="Times New Roman"/>
        </w:rPr>
        <w:br/>
        <w:t>Clement</w:t>
      </w:r>
    </w:p>
    <w:p w14:paraId="1BC74A26" w14:textId="77777777" w:rsidR="00A26F22" w:rsidRDefault="00A26F22"/>
    <w:sectPr w:rsidR="00A26F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30D"/>
    <w:rsid w:val="0036096F"/>
    <w:rsid w:val="005F06E2"/>
    <w:rsid w:val="006764F7"/>
    <w:rsid w:val="00732BA8"/>
    <w:rsid w:val="00A26F22"/>
    <w:rsid w:val="00EE130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AE3B5"/>
  <w15:chartTrackingRefBased/>
  <w15:docId w15:val="{1F1E6F6A-3D61-40AD-AAEE-D037E267B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130D"/>
    <w:pPr>
      <w:spacing w:after="0" w:line="240" w:lineRule="auto"/>
    </w:pPr>
    <w:rPr>
      <w:rFonts w:ascii="Calibri" w:hAnsi="Calibri" w:cs="Calibri"/>
      <w:kern w:val="0"/>
      <w:lang w:eastAsia="en-A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E130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us01.safelinks.protection.outlook.com/?url=https%3A%2F%2Fpyng.webflow.io%2F&amp;data=05%7C02%7Cpysubmissions%40rba.gov.au%7C1f10a09c80ec40a6366008dd13e7194f%7Caf0d88c1660544c2999ee6b2f8790d86%7C0%7C0%7C638688605498244646%7CUnknown%7CTWFpbGZsb3d8eyJFbXB0eU1hcGkiOnRydWUsIlYiOiIwLjAuMDAwMCIsIlAiOiJXaW4zMiIsIkFOIjoiTWFpbCIsIldUIjoyfQ%3D%3D%7C0%7C%7C%7C&amp;sdata=PHT73Z%2BHW3ZS7DDWzWdLED5xloCpmFxk5ZJAnSw5gxY%3D&amp;reserved=0" TargetMode="External"/><Relationship Id="rId3" Type="http://schemas.openxmlformats.org/officeDocument/2006/relationships/webSettings" Target="webSettings.xml"/><Relationship Id="rId7" Type="http://schemas.openxmlformats.org/officeDocument/2006/relationships/hyperlink" Target="https://aus01.safelinks.protection.outlook.com/?url=https%3A%2F%2Fthenightly.com.au%2Faustralia%2Fcommonwealth-bank-says-it-costs-350-million-to-keep-cash-at-branches-and-in-atms-across-the-country-c-15756258&amp;data=05%7C02%7Cpysubmissions%40rba.gov.au%7C1f10a09c80ec40a6366008dd13e7194f%7Caf0d88c1660544c2999ee6b2f8790d86%7C0%7C0%7C638688605498088406%7CUnknown%7CTWFpbGZsb3d8eyJFbXB0eU1hcGkiOnRydWUsIlYiOiIwLjAuMDAwMCIsIlAiOiJXaW4zMiIsIkFOIjoiTWFpbCIsIldUIjoyfQ%3D%3D%7C0%7C%7C%7C&amp;sdata=SENbDsuA%2BnAxoaMQtfm%2F9YleDgnTu4MbLMAZrT%2FVpG0%3D&amp;reserved=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us01.safelinks.protection.outlook.com/?url=https%3A%2F%2Fwww.abc.net.au%2Fnews%2F2022-09-21%2Fthe-mint-printing-money-why-cash-won-t-last-forever%2F101458918&amp;data=05%7C02%7Cpysubmissions%40rba.gov.au%7C1f10a09c80ec40a6366008dd13e7194f%7Caf0d88c1660544c2999ee6b2f8790d86%7C0%7C0%7C638688605498088406%7CUnknown%7CTWFpbGZsb3d8eyJFbXB0eU1hcGkiOnRydWUsIlYiOiIwLjAuMDAwMCIsIlAiOiJXaW4zMiIsIkFOIjoiTWFpbCIsIldUIjoyfQ%3D%3D%7C0%7C%7C%7C&amp;sdata=5wP8QhPDSsW6LRt%2BpFoph8yo6Lr0R33xCedcyYGeF00%3D&amp;reserved=0" TargetMode="External"/><Relationship Id="rId11" Type="http://schemas.openxmlformats.org/officeDocument/2006/relationships/theme" Target="theme/theme1.xml"/><Relationship Id="rId5" Type="http://schemas.openxmlformats.org/officeDocument/2006/relationships/hyperlink" Target="https://aus01.safelinks.protection.outlook.com/?url=https%3A%2F%2Fau.finance.yahoo.com%2Fnews%2Fmastercard-visa-threat-amid-push-to-ban-card-surcharges-no-such-thing-as-a-free-lunch-213449053.html&amp;data=05%7C02%7Cpysubmissions%40rba.gov.au%7C1f10a09c80ec40a6366008dd13e7194f%7Caf0d88c1660544c2999ee6b2f8790d86%7C0%7C0%7C638688605498088406%7CUnknown%7CTWFpbGZsb3d8eyJFbXB0eU1hcGkiOnRydWUsIlYiOiIwLjAuMDAwMCIsIlAiOiJXaW4zMiIsIkFOIjoiTWFpbCIsIldUIjoyfQ%3D%3D%7C0%7C%7C%7C&amp;sdata=IdheoJhetNRelijPxc0HN5eytxzgJRXJt3VMqVaEdLQ%3D&amp;reserved=0" TargetMode="External"/><Relationship Id="rId10" Type="http://schemas.openxmlformats.org/officeDocument/2006/relationships/fontTable" Target="fontTable.xml"/><Relationship Id="rId4" Type="http://schemas.openxmlformats.org/officeDocument/2006/relationships/hyperlink" Target="https://aus01.safelinks.protection.outlook.com/?url=https%3A%2F%2Fwww.9news.com.au%2Ffinance%2Faustralia-contactless-surcharges-four-billion-dollars-new-research%2Fefcc8d85-969d-4823-b784-be6f3f831864&amp;data=05%7C02%7Cpysubmissions%40rba.gov.au%7C1f10a09c80ec40a6366008dd13e7194f%7Caf0d88c1660544c2999ee6b2f8790d86%7C0%7C0%7C638688605498088406%7CUnknown%7CTWFpbGZsb3d8eyJFbXB0eU1hcGkiOnRydWUsIlYiOiIwLjAuMDAwMCIsIlAiOiJXaW4zMiIsIkFOIjoiTWFpbCIsIldUIjoyfQ%3D%3D%7C0%7C%7C%7C&amp;sdata=hJVYIltZc54tS1D0WDYxwl9X%2BPoxOQUJx%2F1kFpKj4Rg%3D&amp;reserved=0" TargetMode="External"/><Relationship Id="rId9" Type="http://schemas.openxmlformats.org/officeDocument/2006/relationships/hyperlink" Target="https://aus01.safelinks.protection.outlook.com/?url=https%3A%2F%2Fwww.news.com.au%2Ffinance%2Fmoney%2Fcosts%2Faussie-takes-on-the-banks-after-scammers-stole-11k%2Fnews-story%2F0a3deeda566aeddc917dde421e3efbfe%3Futm_campaign%3DEditorialSB%26utm_source%3DNews.com.au%26utm_medium%3DFacebook%26utm_content%3DSocialBakers%26fbclid%3DIwZXh0bgNhZW0CMTAAAR3GATSm8pdxISuQJIs3yLQldxg69Qpc9ftkNpe015V31iOVYWq1pDlMncY_aem_Hb6IS6Nd6pkJ1RK1o0ojYw&amp;data=05%7C02%7Cpysubmissions%40rba.gov.au%7Cc87f809a343243b5aa3208dd1c22308e%7Caf0d88c1660544c2999ee6b2f8790d86%7C0%7C0%7C638697655381178114%7CUnknown%7CTWFpbGZsb3d8eyJFbXB0eU1hcGkiOnRydWUsIlYiOiIwLjAuMDAwMCIsIlAiOiJXaW4zMiIsIkFOIjoiTWFpbCIsIldUIjoyfQ%3D%3D%7C0%7C%7C%7C&amp;sdata=uw82Mro2KUyf%2FajQ3%2BeZZYX80ym3vFpXYtrriZHBjcE%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1014</Words>
  <Characters>5783</Characters>
  <Application>Microsoft Office Word</Application>
  <DocSecurity>0</DocSecurity>
  <Lines>48</Lines>
  <Paragraphs>13</Paragraphs>
  <ScaleCrop>false</ScaleCrop>
  <Company>Reserve Bank of Australia</Company>
  <LinksUpToDate>false</LinksUpToDate>
  <CharactersWithSpaces>6784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2025-01-09T02:44:00Z</dcterms:created>
  <dcterms:modified xsi:type="dcterms:W3CDTF">2025-01-09T02:45:00Z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05e7ac9-f95c-49db-a725-ff35ba3d5bac_Enabled">
    <vt:lpwstr>true</vt:lpwstr>
  </property>
  <property fmtid="{D5CDD505-2E9C-101B-9397-08002B2CF9AE}" pid="3" name="MSIP_Label_505e7ac9-f95c-49db-a725-ff35ba3d5bac_SetDate">
    <vt:lpwstr>2025-01-09T02:45:28Z</vt:lpwstr>
  </property>
  <property fmtid="{D5CDD505-2E9C-101B-9397-08002B2CF9AE}" pid="4" name="MSIP_Label_505e7ac9-f95c-49db-a725-ff35ba3d5bac_Method">
    <vt:lpwstr>Privileged</vt:lpwstr>
  </property>
  <property fmtid="{D5CDD505-2E9C-101B-9397-08002B2CF9AE}" pid="5" name="MSIP_Label_505e7ac9-f95c-49db-a725-ff35ba3d5bac_Name">
    <vt:lpwstr>(Prototype) General</vt:lpwstr>
  </property>
  <property fmtid="{D5CDD505-2E9C-101B-9397-08002B2CF9AE}" pid="6" name="MSIP_Label_505e7ac9-f95c-49db-a725-ff35ba3d5bac_SiteId">
    <vt:lpwstr>af0d88c1-6605-44c2-999e-e6b2f8790d86</vt:lpwstr>
  </property>
  <property fmtid="{D5CDD505-2E9C-101B-9397-08002B2CF9AE}" pid="7" name="MSIP_Label_505e7ac9-f95c-49db-a725-ff35ba3d5bac_ActionId">
    <vt:lpwstr>fb03c27b-0bd3-4dbd-82ca-b139ae3d2315</vt:lpwstr>
  </property>
  <property fmtid="{D5CDD505-2E9C-101B-9397-08002B2CF9AE}" pid="8" name="MSIP_Label_505e7ac9-f95c-49db-a725-ff35ba3d5bac_ContentBits">
    <vt:lpwstr>0</vt:lpwstr>
  </property>
</Properties>
</file>